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Pr="00797930" w:rsidRDefault="00560885" w:rsidP="00797930">
      <w:pPr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C4BC3">
        <w:rPr>
          <w:rFonts w:ascii="方正小标宋简体" w:eastAsia="方正小标宋简体" w:hAnsi="华文中宋" w:cs="宋体" w:hint="eastAsia"/>
          <w:b/>
          <w:color w:val="3F3F3F"/>
          <w:kern w:val="0"/>
          <w:sz w:val="44"/>
          <w:szCs w:val="44"/>
        </w:rPr>
        <w:t>福建省气象局2017</w:t>
      </w:r>
      <w:r w:rsidR="007B5359" w:rsidRPr="00EC4BC3">
        <w:rPr>
          <w:rFonts w:ascii="方正小标宋简体" w:eastAsia="方正小标宋简体" w:hAnsi="华文中宋" w:cs="宋体" w:hint="eastAsia"/>
          <w:b/>
          <w:color w:val="3F3F3F"/>
          <w:kern w:val="0"/>
          <w:sz w:val="44"/>
          <w:szCs w:val="44"/>
        </w:rPr>
        <w:t>年</w:t>
      </w:r>
      <w:r w:rsidR="00797930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拟录</w:t>
      </w:r>
      <w:r w:rsidR="0079793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</w:t>
      </w:r>
      <w:proofErr w:type="gramStart"/>
      <w:r w:rsidR="0079793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参公单位</w:t>
      </w:r>
      <w:proofErr w:type="gramEnd"/>
      <w:r w:rsidR="0079793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工作人员</w:t>
      </w:r>
      <w:r w:rsidR="00797930"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EC4BC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EC4BC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刘梦璐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EC4BC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EC4BC3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福建省气象局</w:t>
      </w:r>
      <w:r w:rsidR="0079793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拟录用</w:t>
      </w:r>
      <w:proofErr w:type="gramStart"/>
      <w:r w:rsidR="0079793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参公单位</w:t>
      </w:r>
      <w:proofErr w:type="gramEnd"/>
      <w:r w:rsidR="0079793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工作人员</w:t>
      </w:r>
      <w:r w:rsidR="00797930" w:rsidRPr="00EB4860">
        <w:rPr>
          <w:rFonts w:ascii="仿宋_GB2312" w:eastAsia="仿宋_GB2312" w:hAnsi="仿宋_GB2312" w:cs="仿宋_GB2312" w:hint="eastAsia"/>
          <w:color w:val="3F3F3F"/>
          <w:kern w:val="0"/>
          <w:sz w:val="32"/>
          <w:szCs w:val="32"/>
        </w:rPr>
        <w:t>，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现予以公示。公示期间如有问题，</w:t>
      </w:r>
      <w:r w:rsidR="00EF5B00" w:rsidRPr="00CF538F">
        <w:rPr>
          <w:rFonts w:ascii="仿宋_GB2312" w:eastAsia="仿宋_GB2312" w:cs="_GB2312" w:hint="eastAsia"/>
          <w:kern w:val="0"/>
          <w:sz w:val="32"/>
          <w:szCs w:val="32"/>
        </w:rPr>
        <w:t>可以书面或通过电话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向</w:t>
      </w:r>
      <w:r w:rsidR="00EF5B0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福建</w:t>
      </w:r>
      <w:r w:rsidR="007B1C6D" w:rsidRPr="00AB0661">
        <w:rPr>
          <w:rFonts w:ascii="仿宋_GB2312" w:eastAsia="仿宋_GB2312" w:hint="eastAsia"/>
          <w:sz w:val="32"/>
          <w:szCs w:val="32"/>
        </w:rPr>
        <w:t>省</w:t>
      </w:r>
      <w:r w:rsidR="00EF5B00">
        <w:rPr>
          <w:rFonts w:ascii="仿宋_GB2312" w:eastAsia="仿宋_GB2312" w:hint="eastAsia"/>
          <w:sz w:val="32"/>
          <w:szCs w:val="32"/>
        </w:rPr>
        <w:t>气象</w:t>
      </w:r>
      <w:r w:rsidR="007B1C6D" w:rsidRPr="00AB0661">
        <w:rPr>
          <w:rFonts w:ascii="仿宋_GB2312" w:eastAsia="仿宋_GB2312" w:hint="eastAsia"/>
          <w:sz w:val="32"/>
          <w:szCs w:val="32"/>
        </w:rPr>
        <w:t>局党组纪检组、人事处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1C6D" w:rsidRPr="00AB0661" w:rsidRDefault="007B1C6D" w:rsidP="007B1C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0661">
        <w:rPr>
          <w:rFonts w:ascii="仿宋_GB2312" w:eastAsia="仿宋_GB2312" w:hint="eastAsia"/>
          <w:sz w:val="32"/>
          <w:szCs w:val="32"/>
        </w:rPr>
        <w:t>公示时间：201</w:t>
      </w:r>
      <w:r>
        <w:rPr>
          <w:rFonts w:ascii="仿宋_GB2312" w:eastAsia="仿宋_GB2312" w:hint="eastAsia"/>
          <w:sz w:val="32"/>
          <w:szCs w:val="32"/>
        </w:rPr>
        <w:t>7</w:t>
      </w:r>
      <w:r w:rsidRPr="00AB066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 w:rsidRPr="00AB066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8日-</w:t>
      </w:r>
      <w:r w:rsidR="006E4F75">
        <w:rPr>
          <w:rFonts w:ascii="仿宋_GB2312" w:eastAsia="仿宋_GB2312" w:hint="eastAsia"/>
          <w:sz w:val="32"/>
          <w:szCs w:val="32"/>
        </w:rPr>
        <w:t>5月</w:t>
      </w:r>
      <w:r>
        <w:rPr>
          <w:rFonts w:ascii="仿宋_GB2312" w:eastAsia="仿宋_GB2312" w:hint="eastAsia"/>
          <w:sz w:val="32"/>
          <w:szCs w:val="32"/>
        </w:rPr>
        <w:t>12</w:t>
      </w:r>
      <w:r w:rsidRPr="00AB0661">
        <w:rPr>
          <w:rFonts w:ascii="仿宋_GB2312" w:eastAsia="仿宋_GB2312" w:hint="eastAsia"/>
          <w:sz w:val="32"/>
          <w:szCs w:val="32"/>
        </w:rPr>
        <w:t>日</w:t>
      </w:r>
    </w:p>
    <w:p w:rsidR="007B1C6D" w:rsidRPr="00AB0661" w:rsidRDefault="007B1C6D" w:rsidP="007B1C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0661">
        <w:rPr>
          <w:rFonts w:ascii="仿宋_GB2312" w:eastAsia="仿宋_GB2312" w:hint="eastAsia"/>
          <w:sz w:val="32"/>
          <w:szCs w:val="32"/>
        </w:rPr>
        <w:t>联系电话：0591-83374908</w:t>
      </w:r>
      <w:r w:rsidR="00EF5B00">
        <w:rPr>
          <w:rFonts w:ascii="仿宋_GB2312" w:eastAsia="仿宋_GB2312" w:hint="eastAsia"/>
          <w:sz w:val="32"/>
          <w:szCs w:val="32"/>
        </w:rPr>
        <w:t xml:space="preserve"> </w:t>
      </w:r>
      <w:r w:rsidRPr="00AB0661">
        <w:rPr>
          <w:rFonts w:ascii="仿宋_GB2312" w:eastAsia="仿宋_GB2312" w:hint="eastAsia"/>
          <w:sz w:val="32"/>
          <w:szCs w:val="32"/>
        </w:rPr>
        <w:t>(人事处)</w:t>
      </w:r>
    </w:p>
    <w:p w:rsidR="007B1C6D" w:rsidRPr="00AB0661" w:rsidRDefault="007B1C6D" w:rsidP="007B1C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0661">
        <w:rPr>
          <w:rFonts w:ascii="仿宋_GB2312" w:eastAsia="仿宋_GB2312" w:hint="eastAsia"/>
          <w:sz w:val="32"/>
          <w:szCs w:val="32"/>
        </w:rPr>
        <w:t>监督电话：0591-83313172（党组纪检组）</w:t>
      </w:r>
    </w:p>
    <w:p w:rsidR="007B1C6D" w:rsidRDefault="007B1C6D" w:rsidP="007B1C6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0661">
        <w:rPr>
          <w:rFonts w:ascii="仿宋_GB2312" w:eastAsia="仿宋_GB2312" w:hint="eastAsia"/>
          <w:sz w:val="32"/>
          <w:szCs w:val="32"/>
        </w:rPr>
        <w:t>通信地址：福建省气象局党组纪检组、人事处。</w:t>
      </w:r>
    </w:p>
    <w:p w:rsidR="00767F06" w:rsidRDefault="007B1C6D" w:rsidP="00767F0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B0661">
        <w:rPr>
          <w:rFonts w:ascii="仿宋_GB2312" w:eastAsia="仿宋_GB2312" w:hint="eastAsia"/>
          <w:sz w:val="32"/>
          <w:szCs w:val="32"/>
        </w:rPr>
        <w:t>邮编：350001</w:t>
      </w:r>
      <w:bookmarkStart w:id="0" w:name="_GoBack"/>
      <w:bookmarkEnd w:id="0"/>
    </w:p>
    <w:p w:rsidR="00767F06" w:rsidRDefault="00767F06" w:rsidP="00767F0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7F06" w:rsidRDefault="00767F06" w:rsidP="00767F0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67F06" w:rsidRDefault="00767F06" w:rsidP="00767F0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B5359" w:rsidRPr="00767F06" w:rsidRDefault="007B1C6D" w:rsidP="00767F06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福建省气象局</w:t>
      </w:r>
    </w:p>
    <w:p w:rsidR="007B5359" w:rsidRDefault="007B5359" w:rsidP="007B5359">
      <w:pPr>
        <w:ind w:firstLineChars="1550" w:firstLine="496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7B1C6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7B1C6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7B1C6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FC1B4E" w:rsidRDefault="00FC1B4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67F06" w:rsidRDefault="00767F0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67F06" w:rsidRDefault="00767F06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sectPr w:rsidR="00767F06" w:rsidSect="00767F0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492B2D" w:rsidRPr="00EB4860" w:rsidRDefault="00FC1B4E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Pr="00E02AA9" w:rsidRDefault="007B1C6D" w:rsidP="007B5359">
      <w:pPr>
        <w:jc w:val="center"/>
        <w:rPr>
          <w:rFonts w:ascii="方正小标宋简体" w:eastAsia="方正小标宋简体" w:hAnsi="宋体" w:cs="宋体"/>
          <w:b/>
          <w:bCs/>
          <w:color w:val="3F3F3F"/>
          <w:kern w:val="0"/>
          <w:sz w:val="44"/>
          <w:szCs w:val="44"/>
        </w:rPr>
      </w:pPr>
      <w:r w:rsidRPr="00E02AA9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44"/>
          <w:szCs w:val="44"/>
        </w:rPr>
        <w:t>福建省气象局2017</w:t>
      </w:r>
      <w:r w:rsidR="007B5359" w:rsidRPr="00E02AA9">
        <w:rPr>
          <w:rFonts w:ascii="方正小标宋简体" w:eastAsia="方正小标宋简体" w:hAnsi="宋体" w:cs="宋体" w:hint="eastAsia"/>
          <w:b/>
          <w:bCs/>
          <w:color w:val="3F3F3F"/>
          <w:kern w:val="0"/>
          <w:sz w:val="44"/>
          <w:szCs w:val="44"/>
        </w:rPr>
        <w:t>年拟录用人员名单</w:t>
      </w:r>
    </w:p>
    <w:tbl>
      <w:tblPr>
        <w:tblW w:w="1399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04"/>
        <w:gridCol w:w="851"/>
        <w:gridCol w:w="709"/>
        <w:gridCol w:w="1559"/>
        <w:gridCol w:w="709"/>
        <w:gridCol w:w="1134"/>
        <w:gridCol w:w="6520"/>
        <w:gridCol w:w="709"/>
      </w:tblGrid>
      <w:tr w:rsidR="00FC1B4E" w:rsidRPr="00BF2874" w:rsidTr="00ED6B2A">
        <w:trPr>
          <w:trHeight w:val="1267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492B2D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="000F2E83" w:rsidRPr="000F2E8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宁德市气象局计划财务科财务管理科员职位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1674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刘梦璐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426235602408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浙江财经大学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097" w:rsidRPr="00E02AA9" w:rsidRDefault="003A6097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10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2015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北京兴华会计师事务所（特殊普通合伙）审计助理</w:t>
            </w:r>
          </w:p>
          <w:p w:rsidR="003A6097" w:rsidRPr="00E02AA9" w:rsidRDefault="003A6097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2015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2015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10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银盛财</w:t>
            </w:r>
            <w:proofErr w:type="gramEnd"/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商贸有限公司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财务助理</w:t>
            </w:r>
          </w:p>
          <w:p w:rsidR="003A6097" w:rsidRPr="00E02AA9" w:rsidRDefault="003A6097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5.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</w:t>
            </w:r>
            <w:r w:rsidR="00CD3D2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-2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016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待业</w:t>
            </w:r>
          </w:p>
          <w:p w:rsidR="007B1C6D" w:rsidRPr="00E02AA9" w:rsidRDefault="003A6097" w:rsidP="009D7A35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2016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="009D7A35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2017.04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厦门春辉国际旅行社有限公司</w:t>
            </w:r>
            <w:r w:rsidR="006E42F1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策略联盟部</w:t>
            </w:r>
            <w:r w:rsidR="006E42F1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492B2D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="000F2E83" w:rsidRPr="000F2E8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莆田市气象局业务科技科业务管理科员</w:t>
            </w:r>
            <w:r w:rsidR="000F2E83" w:rsidRPr="000F2E8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吴新敏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426235072814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3A6097" w:rsidP="00492B2D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2008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4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-  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莆田市防雷监测技术中心</w:t>
            </w:r>
            <w:r w:rsidR="005363CB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助理工程师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ED6B2A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武夷山市气象局应急</w:t>
            </w:r>
            <w:proofErr w:type="gramStart"/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业务管理科员职位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胡</w:t>
            </w:r>
            <w:proofErr w:type="gramStart"/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426236212315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3A6097" w:rsidP="00492B2D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江西省靖安县气象局</w:t>
            </w:r>
            <w:r w:rsidR="005363CB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831227"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助理工程师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ED6B2A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南平市气象局政策法规</w:t>
            </w:r>
            <w:proofErr w:type="gramStart"/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科行政</w:t>
            </w:r>
            <w:proofErr w:type="gramEnd"/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执法管理科员职位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proofErr w:type="gramStart"/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郑泽芬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CC4858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426235081311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CC4858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3A6097" w:rsidP="00492B2D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7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="0083122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8A535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南平市气象局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预报员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0F2E83" w:rsidRDefault="000F2E83" w:rsidP="00ED6B2A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lastRenderedPageBreak/>
              <w:t>福建省</w:t>
            </w:r>
            <w:r w:rsidRPr="000F2E8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南平市气象局办公室综合管理科员职位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王菲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CC4858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426244311026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BD1D6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江西科技师范大学理工学院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3A6097" w:rsidP="00492B2D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2013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9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-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8A535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江西省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赣州市兴国县埠头乡</w:t>
            </w:r>
            <w:proofErr w:type="gramStart"/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龙砂村</w:t>
            </w:r>
            <w:proofErr w:type="gramEnd"/>
            <w:r w:rsidR="00E02AA9"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大学生村官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ED6B2A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大学生村官</w:t>
            </w: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1674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福州市闽侯县气象局应急</w:t>
            </w:r>
            <w:proofErr w:type="gramStart"/>
            <w:r w:rsidRPr="0061674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减灾科</w:t>
            </w:r>
            <w:proofErr w:type="gramEnd"/>
            <w:r w:rsidRPr="0061674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业务管理科员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张建彬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CC4858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426235645321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BD1D6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A9" w:rsidRPr="00E02AA9" w:rsidRDefault="00E02AA9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.10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福建省惠安县气象局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办事员</w:t>
            </w:r>
          </w:p>
          <w:p w:rsidR="007B1C6D" w:rsidRPr="00E02AA9" w:rsidRDefault="00E02AA9" w:rsidP="00B663F7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10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-  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福建省泉州市气象局防雷中心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ED6B2A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D6B2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南平市气象局业务科技科业务管理科员职位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高昱川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CC4858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426235580327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BD1D6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南京信息工程大学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E02AA9" w:rsidRDefault="00E02AA9" w:rsidP="00B663F7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2008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8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- 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8A535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漳州市气象局防雷中心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C6D" w:rsidRPr="00BF2874" w:rsidRDefault="007B1C6D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FC1B4E" w:rsidRPr="00BF2874" w:rsidTr="00ED6B2A">
        <w:trPr>
          <w:trHeight w:val="443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616747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61674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福建省气象局计划财务处财务管理</w:t>
            </w:r>
            <w:r w:rsidR="00492B2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E3EF3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张高祥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02AA9" w:rsidRDefault="00BD1D6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426135021617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02AA9" w:rsidRDefault="001E3EF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大学本科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E02AA9" w:rsidRDefault="00BD1D63" w:rsidP="007B1C6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莆田学院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A9" w:rsidRPr="00E02AA9" w:rsidRDefault="00FC1B4E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2010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7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-2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011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.03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福建中创建筑工程劳务有限公司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项目会计</w:t>
            </w:r>
          </w:p>
          <w:p w:rsidR="00E02AA9" w:rsidRPr="00E02AA9" w:rsidRDefault="00FC1B4E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2011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2012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.03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福建捷联电子有限公司总账会计</w:t>
            </w:r>
          </w:p>
          <w:p w:rsidR="00E02AA9" w:rsidRPr="00E02AA9" w:rsidRDefault="00FC1B4E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2012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3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2.06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待业</w:t>
            </w:r>
          </w:p>
          <w:p w:rsidR="00E02AA9" w:rsidRPr="00E02AA9" w:rsidRDefault="00FC1B4E" w:rsidP="00E02AA9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2012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6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1 </w:t>
            </w:r>
            <w:proofErr w:type="gramStart"/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捷星显示</w:t>
            </w:r>
            <w:proofErr w:type="gramEnd"/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科技（福建）有限公司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总账会计</w:t>
            </w:r>
          </w:p>
          <w:p w:rsidR="007B5359" w:rsidRPr="00E02AA9" w:rsidRDefault="00FC1B4E" w:rsidP="00B663F7">
            <w:pPr>
              <w:widowControl/>
              <w:spacing w:line="360" w:lineRule="exac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2014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.01-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B663F7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8344BD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  </w:t>
            </w:r>
            <w:r w:rsidR="008A535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福建省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平潭综合实验区乡镇财政管理办公室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Pr="00E02AA9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核算会计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7B1C6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767F0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CC" w:rsidRDefault="006A51CC" w:rsidP="00EF5B00">
      <w:r>
        <w:separator/>
      </w:r>
    </w:p>
  </w:endnote>
  <w:endnote w:type="continuationSeparator" w:id="0">
    <w:p w:rsidR="006A51CC" w:rsidRDefault="006A51CC" w:rsidP="00EF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GB2312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CC" w:rsidRDefault="006A51CC" w:rsidP="00EF5B00">
      <w:r>
        <w:separator/>
      </w:r>
    </w:p>
  </w:footnote>
  <w:footnote w:type="continuationSeparator" w:id="0">
    <w:p w:rsidR="006A51CC" w:rsidRDefault="006A51CC" w:rsidP="00EF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F2E83"/>
    <w:rsid w:val="001E3EF3"/>
    <w:rsid w:val="003A6097"/>
    <w:rsid w:val="00420FA3"/>
    <w:rsid w:val="00492B2D"/>
    <w:rsid w:val="005363CB"/>
    <w:rsid w:val="00560885"/>
    <w:rsid w:val="00580389"/>
    <w:rsid w:val="005D1D5B"/>
    <w:rsid w:val="00616747"/>
    <w:rsid w:val="006A51CC"/>
    <w:rsid w:val="006E42F1"/>
    <w:rsid w:val="006E4F75"/>
    <w:rsid w:val="00767F06"/>
    <w:rsid w:val="007842A7"/>
    <w:rsid w:val="00797930"/>
    <w:rsid w:val="007B1C6D"/>
    <w:rsid w:val="007B5359"/>
    <w:rsid w:val="0080104C"/>
    <w:rsid w:val="00831227"/>
    <w:rsid w:val="008344BD"/>
    <w:rsid w:val="00886006"/>
    <w:rsid w:val="008A535A"/>
    <w:rsid w:val="009D7A35"/>
    <w:rsid w:val="00A16630"/>
    <w:rsid w:val="00AE64D4"/>
    <w:rsid w:val="00B663F7"/>
    <w:rsid w:val="00BD1D63"/>
    <w:rsid w:val="00C7139B"/>
    <w:rsid w:val="00CC4858"/>
    <w:rsid w:val="00CD3D25"/>
    <w:rsid w:val="00DA22A4"/>
    <w:rsid w:val="00E02AA9"/>
    <w:rsid w:val="00E55186"/>
    <w:rsid w:val="00E77F4E"/>
    <w:rsid w:val="00EB33D5"/>
    <w:rsid w:val="00EC4BC3"/>
    <w:rsid w:val="00ED6B2A"/>
    <w:rsid w:val="00EF5B00"/>
    <w:rsid w:val="00F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B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5B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5B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6565-5DE8-4AF1-B5FF-8B9B9037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5</cp:revision>
  <dcterms:created xsi:type="dcterms:W3CDTF">2017-04-28T03:59:00Z</dcterms:created>
  <dcterms:modified xsi:type="dcterms:W3CDTF">2017-05-04T02:29:00Z</dcterms:modified>
</cp:coreProperties>
</file>