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B0" w:rsidRDefault="000030B0">
      <w:pPr>
        <w:spacing w:line="560" w:lineRule="exact"/>
        <w:jc w:val="center"/>
        <w:rPr>
          <w:rFonts w:ascii="华文中宋" w:eastAsia="华文中宋" w:cs="Times New Roman"/>
          <w:b/>
          <w:bCs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kern w:val="0"/>
          <w:sz w:val="44"/>
          <w:szCs w:val="44"/>
        </w:rPr>
        <w:t>拉萨海关</w:t>
      </w:r>
      <w:r>
        <w:rPr>
          <w:rFonts w:ascii="华文中宋" w:eastAsia="华文中宋" w:cs="华文中宋"/>
          <w:b/>
          <w:bCs/>
          <w:kern w:val="0"/>
          <w:sz w:val="44"/>
          <w:szCs w:val="44"/>
        </w:rPr>
        <w:t>2017</w:t>
      </w:r>
      <w:r>
        <w:rPr>
          <w:rFonts w:ascii="华文中宋" w:eastAsia="华文中宋" w:cs="华文中宋" w:hint="eastAsia"/>
          <w:b/>
          <w:bCs/>
          <w:kern w:val="0"/>
          <w:sz w:val="44"/>
          <w:szCs w:val="44"/>
        </w:rPr>
        <w:t>年拟录用公务员</w:t>
      </w:r>
    </w:p>
    <w:p w:rsidR="000030B0" w:rsidRDefault="000030B0">
      <w:pPr>
        <w:spacing w:line="560" w:lineRule="exact"/>
        <w:jc w:val="center"/>
        <w:rPr>
          <w:rFonts w:ascii="华文中宋" w:eastAsia="华文中宋" w:cs="Times New Roman"/>
          <w:b/>
          <w:bCs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kern w:val="0"/>
          <w:sz w:val="44"/>
          <w:szCs w:val="44"/>
        </w:rPr>
        <w:t>公示公告</w:t>
      </w: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根据</w:t>
      </w:r>
      <w:r>
        <w:rPr>
          <w:rFonts w:ascii="??_GB2312" w:eastAsia="Times New Roman" w:cs="??_GB2312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kern w:val="0"/>
          <w:sz w:val="32"/>
          <w:szCs w:val="32"/>
        </w:rPr>
        <w:t>年度中央机关及其直属机构考试录用公务员工作有关要求，经过笔试、面试、体检和考察等程序，确定嘎玛措姆等</w:t>
      </w:r>
      <w:r>
        <w:rPr>
          <w:rFonts w:ascii="??_GB2312" w:eastAsia="Times New Roman" w:cs="??_GB2312"/>
          <w:kern w:val="0"/>
          <w:sz w:val="32"/>
          <w:szCs w:val="32"/>
        </w:rPr>
        <w:t>8</w:t>
      </w:r>
      <w:r>
        <w:rPr>
          <w:rFonts w:ascii="??_GB2312" w:eastAsia="Times New Roman" w:cs="Times New Roman"/>
          <w:kern w:val="0"/>
          <w:sz w:val="32"/>
          <w:szCs w:val="32"/>
        </w:rPr>
        <w:t>名同志为拉萨海关拟录用公务员，现予以公示。公示期间如有问题，请向拉萨海关人事教育处反映。</w:t>
      </w: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公示时间：</w:t>
      </w:r>
      <w:r>
        <w:rPr>
          <w:rFonts w:ascii="??_GB2312" w:eastAsia="Times New Roman" w:cs="??_GB2312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kern w:val="0"/>
          <w:sz w:val="32"/>
          <w:szCs w:val="32"/>
        </w:rPr>
        <w:t>年</w:t>
      </w:r>
      <w:r>
        <w:rPr>
          <w:rFonts w:ascii="??_GB2312" w:eastAsia="Times New Roman" w:cs="??_GB2312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kern w:val="0"/>
          <w:sz w:val="32"/>
          <w:szCs w:val="32"/>
        </w:rPr>
        <w:t>月</w:t>
      </w:r>
      <w:r>
        <w:rPr>
          <w:rFonts w:ascii="??_GB2312" w:eastAsia="Times New Roman" w:cs="??_GB2312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kern w:val="0"/>
          <w:sz w:val="32"/>
          <w:szCs w:val="32"/>
        </w:rPr>
        <w:t>日</w:t>
      </w:r>
      <w:r>
        <w:rPr>
          <w:rFonts w:ascii="??_GB2312" w:eastAsia="Times New Roman" w:cs="??_GB2312"/>
          <w:kern w:val="0"/>
          <w:sz w:val="32"/>
          <w:szCs w:val="32"/>
        </w:rPr>
        <w:t>-5</w:t>
      </w:r>
      <w:r>
        <w:rPr>
          <w:rFonts w:ascii="??_GB2312" w:eastAsia="Times New Roman" w:cs="Times New Roman"/>
          <w:kern w:val="0"/>
          <w:sz w:val="32"/>
          <w:szCs w:val="32"/>
        </w:rPr>
        <w:t>月</w:t>
      </w:r>
      <w:r>
        <w:rPr>
          <w:rFonts w:ascii="??_GB2312" w:eastAsia="Times New Roman" w:cs="??_GB2312"/>
          <w:kern w:val="0"/>
          <w:sz w:val="32"/>
          <w:szCs w:val="32"/>
        </w:rPr>
        <w:t>22</w:t>
      </w:r>
      <w:r>
        <w:rPr>
          <w:rFonts w:ascii="??_GB2312" w:eastAsia="Times New Roman" w:cs="Times New Roman"/>
          <w:kern w:val="0"/>
          <w:sz w:val="32"/>
          <w:szCs w:val="32"/>
        </w:rPr>
        <w:t>日</w:t>
      </w:r>
      <w:r>
        <w:rPr>
          <w:rFonts w:ascii="??_GB2312" w:eastAsia="Times New Roman" w:cs="??_GB2312"/>
          <w:kern w:val="0"/>
          <w:sz w:val="32"/>
          <w:szCs w:val="32"/>
        </w:rPr>
        <w:t>(5</w:t>
      </w:r>
      <w:r>
        <w:rPr>
          <w:rFonts w:ascii="??_GB2312" w:eastAsia="Times New Roman" w:cs="Times New Roman"/>
          <w:kern w:val="0"/>
          <w:sz w:val="32"/>
          <w:szCs w:val="32"/>
        </w:rPr>
        <w:t>个工作日</w:t>
      </w:r>
      <w:r>
        <w:rPr>
          <w:rFonts w:ascii="??_GB2312" w:eastAsia="Times New Roman" w:cs="??_GB2312"/>
          <w:kern w:val="0"/>
          <w:sz w:val="32"/>
          <w:szCs w:val="32"/>
        </w:rPr>
        <w:t>)</w:t>
      </w: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监督电话：</w:t>
      </w:r>
      <w:r>
        <w:rPr>
          <w:rFonts w:ascii="??_GB2312" w:eastAsia="Times New Roman" w:cs="??_GB2312"/>
          <w:kern w:val="0"/>
          <w:sz w:val="32"/>
          <w:szCs w:val="32"/>
        </w:rPr>
        <w:t>0891-6283210</w:t>
      </w:r>
    </w:p>
    <w:p w:rsidR="000030B0" w:rsidRDefault="000030B0">
      <w:pPr>
        <w:widowControl/>
        <w:ind w:leftChars="304" w:left="2238" w:hangingChars="500" w:hanging="160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联系地址：西藏自治区拉萨市北京中路</w:t>
      </w:r>
      <w:r>
        <w:rPr>
          <w:rFonts w:ascii="??_GB2312" w:eastAsia="Times New Roman" w:cs="??_GB2312"/>
          <w:kern w:val="0"/>
          <w:sz w:val="32"/>
          <w:szCs w:val="32"/>
        </w:rPr>
        <w:t>72</w:t>
      </w:r>
      <w:r>
        <w:rPr>
          <w:rFonts w:ascii="??_GB2312" w:eastAsia="Times New Roman" w:cs="Times New Roman"/>
          <w:kern w:val="0"/>
          <w:sz w:val="32"/>
          <w:szCs w:val="32"/>
        </w:rPr>
        <w:t>号拉萨海关人事教育处</w:t>
      </w: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??_GB2312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邮政编码：</w:t>
      </w:r>
      <w:r>
        <w:rPr>
          <w:rFonts w:ascii="??_GB2312" w:eastAsia="Times New Roman" w:cs="??_GB2312"/>
          <w:kern w:val="0"/>
          <w:sz w:val="32"/>
          <w:szCs w:val="32"/>
        </w:rPr>
        <w:t>850001</w:t>
      </w: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??_GB2312"/>
          <w:kern w:val="0"/>
          <w:sz w:val="32"/>
          <w:szCs w:val="32"/>
        </w:rPr>
      </w:pP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??_GB2312"/>
          <w:kern w:val="0"/>
          <w:sz w:val="32"/>
          <w:szCs w:val="32"/>
        </w:rPr>
      </w:pPr>
    </w:p>
    <w:p w:rsidR="000030B0" w:rsidRDefault="000030B0">
      <w:pPr>
        <w:widowControl/>
        <w:ind w:firstLineChars="200" w:firstLine="640"/>
        <w:jc w:val="left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widowControl/>
        <w:ind w:right="800"/>
        <w:jc w:val="center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??_GB2312"/>
          <w:kern w:val="0"/>
          <w:sz w:val="32"/>
          <w:szCs w:val="32"/>
        </w:rPr>
        <w:t xml:space="preserve">                                 </w:t>
      </w:r>
      <w:r>
        <w:rPr>
          <w:rFonts w:ascii="??_GB2312" w:cs="??_GB2312"/>
          <w:kern w:val="0"/>
          <w:sz w:val="32"/>
          <w:szCs w:val="32"/>
        </w:rPr>
        <w:t xml:space="preserve"> </w:t>
      </w:r>
      <w:r>
        <w:rPr>
          <w:rFonts w:ascii="??_GB2312" w:eastAsia="Times New Roman" w:cs="Times New Roman"/>
          <w:kern w:val="0"/>
          <w:sz w:val="32"/>
          <w:szCs w:val="32"/>
        </w:rPr>
        <w:t>拉萨海关</w:t>
      </w: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??_GB2312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kern w:val="0"/>
          <w:sz w:val="32"/>
          <w:szCs w:val="32"/>
        </w:rPr>
        <w:t>年</w:t>
      </w:r>
      <w:r>
        <w:rPr>
          <w:rFonts w:ascii="??_GB2312" w:eastAsia="Times New Roman" w:cs="??_GB2312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kern w:val="0"/>
          <w:sz w:val="32"/>
          <w:szCs w:val="32"/>
        </w:rPr>
        <w:t>月</w:t>
      </w:r>
      <w:r>
        <w:rPr>
          <w:rFonts w:ascii="??_GB2312" w:eastAsia="Times New Roman" w:cs="??_GB2312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kern w:val="0"/>
          <w:sz w:val="32"/>
          <w:szCs w:val="32"/>
        </w:rPr>
        <w:t>日</w:t>
      </w: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ind w:firstLineChars="1550" w:firstLine="4960"/>
        <w:rPr>
          <w:rFonts w:ascii="??_GB2312" w:eastAsia="Times New Roman" w:cs="Times New Roman"/>
          <w:kern w:val="0"/>
          <w:sz w:val="32"/>
          <w:szCs w:val="32"/>
        </w:rPr>
      </w:pPr>
    </w:p>
    <w:p w:rsidR="000030B0" w:rsidRDefault="000030B0">
      <w:pPr>
        <w:widowControl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ascii="??_GB2312" w:eastAsia="Times New Roman" w:cs="Times New Roman"/>
          <w:kern w:val="0"/>
          <w:sz w:val="32"/>
          <w:szCs w:val="32"/>
        </w:rPr>
        <w:t>附件：</w:t>
      </w:r>
    </w:p>
    <w:p w:rsidR="000030B0" w:rsidRDefault="000030B0">
      <w:pPr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cs="宋体" w:hint="eastAsia"/>
          <w:b/>
          <w:bCs/>
          <w:kern w:val="0"/>
          <w:sz w:val="36"/>
          <w:szCs w:val="36"/>
        </w:rPr>
        <w:t>拉萨海关</w:t>
      </w:r>
      <w:r>
        <w:rPr>
          <w:rFonts w:ascii="宋体" w:cs="宋体"/>
          <w:b/>
          <w:bCs/>
          <w:kern w:val="0"/>
          <w:sz w:val="36"/>
          <w:szCs w:val="36"/>
        </w:rPr>
        <w:t>2017</w:t>
      </w:r>
      <w:r>
        <w:rPr>
          <w:rFonts w:ascii="宋体" w:cs="宋体" w:hint="eastAsia"/>
          <w:b/>
          <w:bCs/>
          <w:kern w:val="0"/>
          <w:sz w:val="36"/>
          <w:szCs w:val="36"/>
        </w:rPr>
        <w:t>年拟录用公务员名单</w:t>
      </w:r>
    </w:p>
    <w:tbl>
      <w:tblPr>
        <w:tblW w:w="9477" w:type="dxa"/>
        <w:tblInd w:w="-106" w:type="dxa"/>
        <w:tblLook w:val="0000"/>
      </w:tblPr>
      <w:tblGrid>
        <w:gridCol w:w="1672"/>
        <w:gridCol w:w="945"/>
        <w:gridCol w:w="735"/>
        <w:gridCol w:w="1499"/>
        <w:gridCol w:w="706"/>
        <w:gridCol w:w="1156"/>
        <w:gridCol w:w="1365"/>
        <w:gridCol w:w="1399"/>
      </w:tblGrid>
      <w:tr w:rsidR="000030B0">
        <w:trPr>
          <w:trHeight w:val="284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拟录用职位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</w:tr>
      <w:tr w:rsidR="000030B0">
        <w:trPr>
          <w:trHeight w:val="284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隶属海关海关业务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嘎玛措姆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598211511728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对外经济贸易大学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  <w:tr w:rsidR="000030B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李雪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598231081108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上海海关学院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  <w:tr w:rsidR="000030B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丁増欧珠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598254016311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上海海关学院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  <w:tr w:rsidR="000030B0">
        <w:trPr>
          <w:trHeight w:val="284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吉隆海关法制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李明轩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598261157725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西藏民族大学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  <w:tr w:rsidR="000030B0">
        <w:trPr>
          <w:trHeight w:val="284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日喀则海关法制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毛从辉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598253722716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玉溪师范学院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2013</w:t>
            </w:r>
            <w:r>
              <w:rPr>
                <w:rFonts w:ascii="宋体" w:cs="宋体" w:hint="eastAsia"/>
                <w:sz w:val="18"/>
                <w:szCs w:val="18"/>
              </w:rPr>
              <w:t>年</w:t>
            </w:r>
            <w:r>
              <w:rPr>
                <w:rFonts w:ascii="宋体" w:cs="宋体"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sz w:val="18"/>
                <w:szCs w:val="18"/>
              </w:rPr>
              <w:t>月至</w:t>
            </w:r>
            <w:r>
              <w:rPr>
                <w:rFonts w:ascii="宋体" w:cs="宋体"/>
                <w:sz w:val="18"/>
                <w:szCs w:val="18"/>
              </w:rPr>
              <w:t>2015</w:t>
            </w:r>
            <w:r>
              <w:rPr>
                <w:rFonts w:ascii="宋体" w:cs="宋体" w:hint="eastAsia"/>
                <w:sz w:val="18"/>
                <w:szCs w:val="18"/>
              </w:rPr>
              <w:t>年</w:t>
            </w:r>
            <w:r>
              <w:rPr>
                <w:rFonts w:ascii="宋体" w:cs="宋体"/>
                <w:sz w:val="18"/>
                <w:szCs w:val="18"/>
              </w:rPr>
              <w:t>9</w:t>
            </w:r>
            <w:r>
              <w:rPr>
                <w:rFonts w:ascii="宋体" w:cs="宋体" w:hint="eastAsia"/>
                <w:sz w:val="18"/>
                <w:szCs w:val="18"/>
              </w:rPr>
              <w:t>月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云南省保山市施甸县人大常委会办公室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西部志愿者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面向大学生村官、大学生志愿服务西部计划招录职位</w:t>
            </w:r>
          </w:p>
        </w:tc>
      </w:tr>
      <w:tr w:rsidR="000030B0">
        <w:trPr>
          <w:trHeight w:val="284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吉隆海关财务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刘超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598239210103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湖南工业大学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  <w:tr w:rsidR="000030B0">
        <w:trPr>
          <w:trHeight w:val="284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日喀则海关审计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郑炜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男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598232064610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南京晓庄学院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  <w:r>
              <w:rPr>
                <w:rFonts w:ascii="宋体" w:cs="宋体"/>
                <w:sz w:val="18"/>
                <w:szCs w:val="18"/>
              </w:rPr>
              <w:t xml:space="preserve">  </w:t>
            </w:r>
            <w:r>
              <w:rPr>
                <w:rFonts w:ascii="宋体" w:cs="宋体" w:hint="eastAsia"/>
                <w:sz w:val="18"/>
                <w:szCs w:val="18"/>
              </w:rPr>
              <w:t>（递补）</w:t>
            </w:r>
          </w:p>
        </w:tc>
      </w:tr>
      <w:tr w:rsidR="000030B0">
        <w:trPr>
          <w:trHeight w:val="942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狮泉河海关监管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强央卓嘎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女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598235640721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大学本科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厦门大学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/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30B0" w:rsidRDefault="000030B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面向应届毕业生招录职位</w:t>
            </w:r>
          </w:p>
        </w:tc>
      </w:tr>
    </w:tbl>
    <w:p w:rsidR="000030B0" w:rsidRDefault="000030B0">
      <w:pPr>
        <w:jc w:val="left"/>
        <w:rPr>
          <w:rFonts w:cs="Times New Roman"/>
        </w:rPr>
      </w:pPr>
    </w:p>
    <w:sectPr w:rsidR="000030B0" w:rsidSect="000832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2A4"/>
    <w:rsid w:val="000030B0"/>
    <w:rsid w:val="000832A4"/>
    <w:rsid w:val="002F4729"/>
    <w:rsid w:val="00343ED5"/>
    <w:rsid w:val="00485DDB"/>
    <w:rsid w:val="00BD7D79"/>
    <w:rsid w:val="00C14101"/>
    <w:rsid w:val="00CE0F85"/>
    <w:rsid w:val="00FF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400</Words>
  <Characters>401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9</cp:revision>
  <cp:lastPrinted>2017-03-30T02:38:00Z</cp:lastPrinted>
  <dcterms:created xsi:type="dcterms:W3CDTF">2016-03-30T07:48:00Z</dcterms:created>
  <dcterms:modified xsi:type="dcterms:W3CDTF">2017-05-15T08:30:00Z</dcterms:modified>
</cp:coreProperties>
</file>