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13" w:rsidRPr="008A4BD3" w:rsidRDefault="00772713" w:rsidP="00015158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中国证监会天津监管局</w:t>
      </w: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2017</w:t>
      </w: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年拟录用</w:t>
      </w:r>
    </w:p>
    <w:p w:rsidR="00772713" w:rsidRPr="008A4BD3" w:rsidRDefault="00772713" w:rsidP="00015158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参公单位工作人员公示公告</w:t>
      </w:r>
    </w:p>
    <w:p w:rsidR="00772713" w:rsidRPr="008A4BD3" w:rsidRDefault="00772713" w:rsidP="00015158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772713" w:rsidRPr="008A4BD3" w:rsidRDefault="00772713" w:rsidP="00845C32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年度中央机关及其直属机构考试录用公务员工作有关要求，经过笔试、面试、体检和考察等程序，确定张露茜等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名同志为中国证监会天津监管局拟录用参公单位工作人员，现予以公示。公示期间如有问题，请向我局反映。</w:t>
      </w:r>
    </w:p>
    <w:p w:rsidR="00772713" w:rsidRPr="008A4BD3" w:rsidRDefault="00772713" w:rsidP="00845C32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公示时间：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CF6D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-5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CF6D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26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72713" w:rsidRPr="008A4BD3" w:rsidRDefault="00772713" w:rsidP="00845C32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监督电话：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022-23132295</w:t>
      </w:r>
    </w:p>
    <w:p w:rsidR="00772713" w:rsidRPr="008A4BD3" w:rsidRDefault="00772713" w:rsidP="00845C32">
      <w:pPr>
        <w:widowControl/>
        <w:spacing w:line="360" w:lineRule="auto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联系地址：天津市和平区大理道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98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</w:p>
    <w:p w:rsidR="00772713" w:rsidRPr="008A4BD3" w:rsidRDefault="00772713" w:rsidP="00845C32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邮政编码：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300050</w:t>
      </w:r>
    </w:p>
    <w:p w:rsidR="00772713" w:rsidRPr="008A4BD3" w:rsidRDefault="00772713" w:rsidP="00845C32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2713" w:rsidRPr="008A4BD3" w:rsidRDefault="00772713" w:rsidP="00EC684C">
      <w:pPr>
        <w:widowControl/>
        <w:spacing w:line="360" w:lineRule="auto"/>
        <w:ind w:right="84" w:firstLine="20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中国证监会天津监管局</w:t>
      </w:r>
    </w:p>
    <w:p w:rsidR="00772713" w:rsidRPr="008A4BD3" w:rsidRDefault="00772713" w:rsidP="00EC684C">
      <w:pPr>
        <w:spacing w:line="360" w:lineRule="auto"/>
        <w:ind w:right="480" w:firstLine="20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CF6D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72713" w:rsidRPr="008A4BD3" w:rsidRDefault="00772713" w:rsidP="00015158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4BD3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</w:p>
    <w:p w:rsidR="00772713" w:rsidRPr="008A4BD3" w:rsidRDefault="00772713" w:rsidP="00015158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 xml:space="preserve">     </w:t>
      </w: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中国证监会天津监管局</w:t>
      </w: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2017</w:t>
      </w: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年拟录用</w:t>
      </w:r>
    </w:p>
    <w:p w:rsidR="00772713" w:rsidRPr="008A4BD3" w:rsidRDefault="00772713" w:rsidP="00015158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 xml:space="preserve">     </w:t>
      </w:r>
      <w:r w:rsidRPr="008A4BD3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参公单位工作人员名单</w:t>
      </w:r>
    </w:p>
    <w:tbl>
      <w:tblPr>
        <w:tblW w:w="10121" w:type="dxa"/>
        <w:tblInd w:w="-601" w:type="dxa"/>
        <w:tblLook w:val="00A0"/>
      </w:tblPr>
      <w:tblGrid>
        <w:gridCol w:w="1687"/>
        <w:gridCol w:w="853"/>
        <w:gridCol w:w="736"/>
        <w:gridCol w:w="1613"/>
        <w:gridCol w:w="1593"/>
        <w:gridCol w:w="1604"/>
        <w:gridCol w:w="1175"/>
        <w:gridCol w:w="860"/>
      </w:tblGrid>
      <w:tr w:rsidR="00772713" w:rsidRPr="008A4BD3" w:rsidTr="00845C32">
        <w:trPr>
          <w:trHeight w:val="104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</w:t>
            </w:r>
          </w:p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A4B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4BD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72713" w:rsidRPr="008A4BD3" w:rsidTr="00845C32">
        <w:trPr>
          <w:trHeight w:val="443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  <w:kern w:val="0"/>
              </w:rPr>
              <w:t>辖区市场会计类监管岗位主任科员及以下职位</w:t>
            </w:r>
          </w:p>
          <w:p w:rsidR="00845C32" w:rsidRPr="008A4BD3" w:rsidRDefault="00845C32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  <w:kern w:val="0"/>
              </w:rPr>
              <w:t>（</w:t>
            </w:r>
            <w:r w:rsidRPr="008A4BD3">
              <w:rPr>
                <w:rFonts w:ascii="Times New Roman" w:eastAsiaTheme="minorEastAsia" w:hAnsi="Times New Roman" w:cs="Times New Roman"/>
                <w:kern w:val="0"/>
              </w:rPr>
              <w:t>0919803001</w:t>
            </w:r>
            <w:r w:rsidRPr="008A4BD3">
              <w:rPr>
                <w:rFonts w:ascii="Times New Roman" w:eastAsiaTheme="minorEastAsia" w:hAnsiTheme="minorEastAsia" w:cs="Times New Roman"/>
                <w:kern w:val="0"/>
              </w:rPr>
              <w:t>）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张露茜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="Times New Roman" w:cs="Times New Roman"/>
              </w:rPr>
              <w:t>803112010326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大学本科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  <w:kern w:val="0"/>
              </w:rPr>
              <w:t>厦门大学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="Times New Roman" w:cs="Times New Roman"/>
                <w:kern w:val="0"/>
              </w:rPr>
              <w:t>/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</w:tr>
      <w:tr w:rsidR="00772713" w:rsidRPr="008A4BD3" w:rsidTr="00845C32">
        <w:trPr>
          <w:trHeight w:val="443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孙绪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="Times New Roman" w:cs="Times New Roman"/>
              </w:rPr>
              <w:t>803112021530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研究生（硕士）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香港岭南大学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="Times New Roman" w:cs="Times New Roman"/>
                <w:kern w:val="0"/>
              </w:rPr>
              <w:t>/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</w:tr>
      <w:tr w:rsidR="00772713" w:rsidRPr="008A4BD3" w:rsidTr="00845C32">
        <w:trPr>
          <w:trHeight w:val="443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张维伟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="Times New Roman" w:cs="Times New Roman"/>
              </w:rPr>
              <w:t>803112021602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研究生（硕士）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南开大学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="Times New Roman" w:cs="Times New Roman"/>
                <w:kern w:val="0"/>
              </w:rPr>
              <w:t>/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</w:tr>
      <w:tr w:rsidR="00772713" w:rsidRPr="008A4BD3" w:rsidTr="00845C32">
        <w:trPr>
          <w:trHeight w:val="443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员闻泽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="Times New Roman" w:cs="Times New Roman"/>
              </w:rPr>
              <w:t>803114021702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845C32">
            <w:pPr>
              <w:ind w:firstLineChars="100" w:firstLine="210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大学本科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山西财经大学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="Times New Roman" w:cs="Times New Roman"/>
                <w:kern w:val="0"/>
              </w:rPr>
              <w:t>/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</w:tr>
      <w:tr w:rsidR="00772713" w:rsidRPr="008A4BD3" w:rsidTr="00845C32">
        <w:trPr>
          <w:trHeight w:val="44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  <w:kern w:val="0"/>
              </w:rPr>
              <w:t>辖区市场法律类监管岗位主任科员及以下职位</w:t>
            </w:r>
            <w:r w:rsidR="00845C32" w:rsidRPr="008A4BD3">
              <w:rPr>
                <w:rFonts w:ascii="Times New Roman" w:eastAsiaTheme="minorEastAsia" w:hAnsiTheme="minorEastAsia" w:cs="Times New Roman"/>
                <w:kern w:val="0"/>
              </w:rPr>
              <w:t>（</w:t>
            </w:r>
            <w:r w:rsidR="00845C32" w:rsidRPr="008A4BD3">
              <w:rPr>
                <w:rFonts w:ascii="Times New Roman" w:eastAsiaTheme="minorEastAsia" w:hAnsi="Times New Roman" w:cs="Times New Roman"/>
                <w:kern w:val="0"/>
              </w:rPr>
              <w:t>0920803002</w:t>
            </w:r>
            <w:r w:rsidR="00845C32" w:rsidRPr="008A4BD3">
              <w:rPr>
                <w:rFonts w:ascii="Times New Roman" w:eastAsiaTheme="minorEastAsia" w:hAnsiTheme="minorEastAsia" w:cs="Times New Roman"/>
                <w:kern w:val="0"/>
              </w:rPr>
              <w:t>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常帅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="Times New Roman" w:cs="Times New Roman"/>
              </w:rPr>
              <w:t>803131103705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研究生（硕士）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Theme="minorEastAsia" w:cs="Times New Roman"/>
              </w:rPr>
              <w:t>华东政法大学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8A4BD3">
              <w:rPr>
                <w:rFonts w:ascii="Times New Roman" w:eastAsiaTheme="minorEastAsia" w:hAnsi="Times New Roman" w:cs="Times New Roman"/>
                <w:kern w:val="0"/>
              </w:rPr>
              <w:t>/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13" w:rsidRPr="008A4BD3" w:rsidRDefault="00772713" w:rsidP="00015158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</w:tr>
    </w:tbl>
    <w:p w:rsidR="00772713" w:rsidRPr="008A4BD3" w:rsidRDefault="00772713" w:rsidP="00015158">
      <w:pPr>
        <w:jc w:val="left"/>
        <w:rPr>
          <w:rFonts w:ascii="Times New Roman" w:hAnsi="Times New Roman" w:cs="Times New Roman"/>
        </w:rPr>
      </w:pPr>
    </w:p>
    <w:sectPr w:rsidR="00772713" w:rsidRPr="008A4BD3" w:rsidSect="00142613">
      <w:pgSz w:w="11906" w:h="16838"/>
      <w:pgMar w:top="1091" w:right="1797" w:bottom="312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FE" w:rsidRDefault="00EA77FE" w:rsidP="00953A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77FE" w:rsidRDefault="00EA77FE" w:rsidP="00953A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FE" w:rsidRDefault="00EA77FE" w:rsidP="00953A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77FE" w:rsidRDefault="00EA77FE" w:rsidP="00953A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5158"/>
    <w:rsid w:val="00142613"/>
    <w:rsid w:val="00166B9E"/>
    <w:rsid w:val="001A518C"/>
    <w:rsid w:val="00241232"/>
    <w:rsid w:val="002F293A"/>
    <w:rsid w:val="002F7BD0"/>
    <w:rsid w:val="003401C7"/>
    <w:rsid w:val="003D08DF"/>
    <w:rsid w:val="00410C13"/>
    <w:rsid w:val="00460189"/>
    <w:rsid w:val="004635B8"/>
    <w:rsid w:val="004C17E3"/>
    <w:rsid w:val="004E1DFA"/>
    <w:rsid w:val="0052393E"/>
    <w:rsid w:val="00527146"/>
    <w:rsid w:val="005846DF"/>
    <w:rsid w:val="005D3141"/>
    <w:rsid w:val="005D6529"/>
    <w:rsid w:val="00620207"/>
    <w:rsid w:val="00642BC9"/>
    <w:rsid w:val="006501ED"/>
    <w:rsid w:val="006714AF"/>
    <w:rsid w:val="00672E28"/>
    <w:rsid w:val="006A741B"/>
    <w:rsid w:val="00772713"/>
    <w:rsid w:val="00783FA5"/>
    <w:rsid w:val="007A5E04"/>
    <w:rsid w:val="007B5359"/>
    <w:rsid w:val="00820330"/>
    <w:rsid w:val="00845C32"/>
    <w:rsid w:val="008807AD"/>
    <w:rsid w:val="008A4BD3"/>
    <w:rsid w:val="00912872"/>
    <w:rsid w:val="00953A79"/>
    <w:rsid w:val="00A13456"/>
    <w:rsid w:val="00A249D0"/>
    <w:rsid w:val="00A54B1E"/>
    <w:rsid w:val="00AD75BE"/>
    <w:rsid w:val="00B14504"/>
    <w:rsid w:val="00B607FB"/>
    <w:rsid w:val="00B67B79"/>
    <w:rsid w:val="00C40EA9"/>
    <w:rsid w:val="00C64930"/>
    <w:rsid w:val="00C7640D"/>
    <w:rsid w:val="00CA693D"/>
    <w:rsid w:val="00CF6D91"/>
    <w:rsid w:val="00D432FA"/>
    <w:rsid w:val="00DD5C21"/>
    <w:rsid w:val="00E20DBA"/>
    <w:rsid w:val="00E55186"/>
    <w:rsid w:val="00EA77FE"/>
    <w:rsid w:val="00EC684C"/>
    <w:rsid w:val="00ED7186"/>
    <w:rsid w:val="00E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5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中国证监会天津监管局2017年拟录用</dc:title>
  <dc:subject/>
  <dc:creator>Administrator</dc:creator>
  <cp:keywords/>
  <dc:description/>
  <cp:lastModifiedBy>陈亮</cp:lastModifiedBy>
  <cp:revision>16</cp:revision>
  <cp:lastPrinted>2017-03-30T02:38:00Z</cp:lastPrinted>
  <dcterms:created xsi:type="dcterms:W3CDTF">2017-04-24T04:46:00Z</dcterms:created>
  <dcterms:modified xsi:type="dcterms:W3CDTF">2017-05-22T00:51:00Z</dcterms:modified>
</cp:coreProperties>
</file>