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黑体" w:hAnsi="宋体" w:eastAsia="黑体" w:cs="黑体"/>
          <w:color w:val="3F3F3F"/>
          <w:kern w:val="2"/>
          <w:sz w:val="32"/>
          <w:szCs w:val="32"/>
        </w:rPr>
      </w:pPr>
      <w:r>
        <w:rPr>
          <w:rFonts w:ascii="黑体" w:hAnsi="宋体" w:eastAsia="黑体" w:cs="黑体"/>
          <w:color w:val="3F3F3F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3F3F3F"/>
          <w:kern w:val="2"/>
          <w:sz w:val="32"/>
          <w:szCs w:val="32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ascii="仿宋_GB2312" w:hAnsi="宋体" w:eastAsia="仿宋_GB2312" w:cs="仿宋_GB2312"/>
          <w:color w:val="3F3F3F"/>
          <w:kern w:val="2"/>
          <w:sz w:val="28"/>
          <w:szCs w:val="28"/>
        </w:rPr>
      </w:pPr>
      <w:r>
        <w:rPr>
          <w:rFonts w:hint="eastAsia" w:ascii="仿宋_GB2312" w:hAnsi="宋体" w:eastAsia="仿宋_GB2312" w:cs="仿宋_GB2312"/>
          <w:color w:val="3F3F3F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hint="eastAsia" w:ascii="黑体" w:hAnsi="宋体" w:eastAsia="黑体" w:cs="黑体"/>
          <w:color w:val="3F3F3F"/>
          <w:kern w:val="2"/>
          <w:sz w:val="44"/>
          <w:szCs w:val="44"/>
        </w:rPr>
      </w:pPr>
      <w:r>
        <w:rPr>
          <w:rFonts w:hint="eastAsia" w:ascii="黑体" w:hAnsi="宋体" w:eastAsia="黑体" w:cs="黑体"/>
          <w:color w:val="3F3F3F"/>
          <w:kern w:val="2"/>
          <w:sz w:val="44"/>
          <w:szCs w:val="44"/>
          <w:lang w:val="en-US" w:eastAsia="zh-CN" w:bidi="ar"/>
        </w:rPr>
        <w:t>放弃面试告知书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25" w:lineRule="atLeast"/>
        <w:ind w:left="0" w:right="0"/>
        <w:jc w:val="left"/>
        <w:rPr>
          <w:rFonts w:hint="eastAsia" w:ascii="仿宋_GB2312" w:hAnsi="宋体" w:eastAsia="仿宋_GB2312" w:cs="仿宋_GB2312"/>
          <w:color w:val="3F3F3F"/>
          <w:kern w:val="2"/>
          <w:sz w:val="28"/>
          <w:szCs w:val="28"/>
        </w:rPr>
      </w:pPr>
      <w:r>
        <w:rPr>
          <w:rFonts w:hint="eastAsia" w:ascii="仿宋_GB2312" w:hAnsi="宋体" w:eastAsia="仿宋_GB2312" w:cs="仿宋_GB2312"/>
          <w:color w:val="3F3F3F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25" w:lineRule="atLeast"/>
        <w:ind w:left="0" w:right="0"/>
        <w:jc w:val="left"/>
        <w:rPr>
          <w:rFonts w:hint="eastAsia" w:ascii="楷体" w:hAnsi="楷体" w:eastAsia="楷体" w:cs="楷体"/>
          <w:color w:val="3F3F3F"/>
          <w:kern w:val="2"/>
          <w:sz w:val="32"/>
          <w:szCs w:val="32"/>
        </w:rPr>
      </w:pPr>
      <w:r>
        <w:rPr>
          <w:rFonts w:ascii="楷体" w:hAnsi="楷体" w:eastAsia="楷体" w:cs="楷体"/>
          <w:color w:val="3F3F3F"/>
          <w:kern w:val="2"/>
          <w:sz w:val="32"/>
          <w:szCs w:val="32"/>
          <w:lang w:val="en-US" w:eastAsia="zh-CN" w:bidi="ar"/>
        </w:rPr>
        <w:t>国家食品药品监督管理总局人事司：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25" w:lineRule="atLeast"/>
        <w:ind w:left="1" w:right="0" w:firstLine="640" w:firstLineChars="200"/>
        <w:jc w:val="left"/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</w:rPr>
      </w:pPr>
      <w:r>
        <w:rPr>
          <w:rFonts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本人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，身份证号：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                       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，报考国家食品药品监督管理总局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司（局）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职位，公共科目笔试总成绩为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分，已进入该职位面试范围，现因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                          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原因，我本人自愿放弃参加面试。联系电话：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12" w:firstLineChars="160"/>
        <w:jc w:val="left"/>
        <w:rPr>
          <w:rFonts w:hint="eastAsia" w:ascii="仿宋" w:hAnsi="仿宋" w:eastAsia="仿宋" w:cs="仿宋"/>
          <w:color w:val="3F3F3F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特此告知。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12" w:firstLineChars="160"/>
        <w:jc w:val="left"/>
        <w:rPr>
          <w:rFonts w:hint="eastAsia" w:ascii="仿宋" w:hAnsi="仿宋" w:eastAsia="仿宋" w:cs="仿宋"/>
          <w:color w:val="3F3F3F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640" w:firstLine="2112" w:firstLineChars="660"/>
        <w:jc w:val="left"/>
        <w:rPr>
          <w:rFonts w:hint="eastAsia" w:ascii="仿宋" w:hAnsi="仿宋" w:eastAsia="仿宋" w:cs="仿宋"/>
          <w:color w:val="3F3F3F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 xml:space="preserve">签名（考生本人手写）：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12" w:firstLineChars="160"/>
        <w:jc w:val="center"/>
        <w:rPr>
          <w:rFonts w:hint="eastAsia" w:ascii="仿宋" w:hAnsi="仿宋" w:eastAsia="仿宋" w:cs="仿宋"/>
          <w:color w:val="3F3F3F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 xml:space="preserve">        日期：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12" w:firstLineChars="160"/>
        <w:jc w:val="right"/>
        <w:rPr>
          <w:rFonts w:hint="eastAsia" w:ascii="仿宋" w:hAnsi="仿宋" w:eastAsia="仿宋" w:cs="仿宋_GB2312"/>
          <w:color w:val="3F3F3F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color w:val="3F3F3F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仿宋" w:hAnsi="仿宋" w:eastAsia="仿宋" w:cs="仿宋_GB2312"/>
          <w:color w:val="3F3F3F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注：</w:t>
      </w:r>
      <w:r>
        <w:rPr>
          <w:rFonts w:hint="eastAsia" w:ascii="仿宋" w:hAnsi="仿宋" w:eastAsia="仿宋" w:cs="仿宋_GB2312"/>
          <w:color w:val="3F3F3F"/>
          <w:kern w:val="2"/>
          <w:sz w:val="32"/>
          <w:szCs w:val="32"/>
          <w:lang w:val="en-US" w:eastAsia="zh-CN" w:bidi="ar"/>
        </w:rPr>
        <w:t>1.附本人身份证（正面）复印件。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宋体" w:hAnsi="宋体" w:eastAsia="宋体" w:cs="宋体"/>
          <w:b/>
          <w:color w:val="3F3F3F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color w:val="3F3F3F"/>
          <w:kern w:val="2"/>
          <w:sz w:val="32"/>
          <w:szCs w:val="32"/>
          <w:lang w:val="en-US" w:eastAsia="zh-CN" w:bidi="ar"/>
        </w:rPr>
        <w:t>2.请将告知书扫描件发至</w:t>
      </w:r>
      <w:r>
        <w:rPr>
          <w:rFonts w:hint="eastAsia" w:ascii="仿宋" w:hAnsi="仿宋" w:eastAsia="仿宋" w:cs="仿宋"/>
          <w:color w:val="3F3F3F"/>
          <w:kern w:val="2"/>
          <w:sz w:val="32"/>
          <w:szCs w:val="32"/>
          <w:lang w:val="en-US" w:eastAsia="zh-CN" w:bidi="ar"/>
        </w:rPr>
        <w:t>rssgbc@cfda.gov.cn邮箱，同时将原件邮寄到北京市西城区宣武门西大街26号院2号楼，国家食品药品监督管理总局人事司干部处（100053）。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黑体" w:hAnsi="宋体" w:eastAsia="黑体" w:cs="黑体"/>
          <w:color w:val="000000"/>
          <w:spacing w:val="8"/>
          <w:kern w:val="2"/>
          <w:sz w:val="44"/>
          <w:szCs w:val="44"/>
        </w:rPr>
      </w:pPr>
      <w:r>
        <w:rPr>
          <w:rFonts w:hint="eastAsia" w:ascii="黑体" w:hAnsi="宋体" w:eastAsia="黑体" w:cs="黑体"/>
          <w:color w:val="000000"/>
          <w:spacing w:val="8"/>
          <w:kern w:val="2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</w:rPr>
      </w:pPr>
      <w:r>
        <w:rPr>
          <w:rFonts w:hint="eastAsia" w:ascii="楷体" w:hAnsi="楷体" w:eastAsia="楷体" w:cs="楷体"/>
          <w:color w:val="3F3F3F"/>
          <w:kern w:val="2"/>
          <w:sz w:val="32"/>
          <w:szCs w:val="32"/>
          <w:lang w:val="en-US" w:eastAsia="zh-CN" w:bidi="ar"/>
        </w:rPr>
        <w:t>国家食品药品监督管理总局人事司：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我单位同意×××同志报考</w:t>
      </w:r>
      <w:r>
        <w:rPr>
          <w:rFonts w:hint="eastAsia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××单位</w:t>
      </w: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eastAsia" w:ascii="仿宋_GB2312" w:hAnsi="宋体" w:eastAsia="仿宋_GB2312" w:cs="仿宋_GB2312"/>
          <w:color w:val="000000"/>
          <w:spacing w:val="-4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eastAsia" w:ascii="仿宋_GB2312" w:hAnsi="宋体" w:eastAsia="仿宋_GB2312" w:cs="仿宋_GB2312"/>
          <w:color w:val="000000"/>
          <w:spacing w:val="-4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38" w:firstLineChars="190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联系地址：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 盖章（人事部门公章）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3F3F3F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 xml:space="preserve">                               2017年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C0D3E"/>
    <w:rsid w:val="539C03B9"/>
    <w:rsid w:val="78DC0D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2017-01-16T10:22:00Z</dcterms:created>
  <dc:creator>Administrator</dc:creator>
  <cp:lastModifiedBy>Administrator</cp:lastModifiedBy>
  <dcterms:modified xsi:type="dcterms:W3CDTF">2017-01-16T10:22:12Z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