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8" w:type="dxa"/>
        <w:tblInd w:w="-106" w:type="dxa"/>
        <w:tblLayout w:type="fixed"/>
        <w:tblLook w:val="00A0"/>
      </w:tblPr>
      <w:tblGrid>
        <w:gridCol w:w="8648"/>
      </w:tblGrid>
      <w:tr w:rsidR="0027364D">
        <w:tc>
          <w:tcPr>
            <w:tcW w:w="8648" w:type="dxa"/>
            <w:shd w:val="solid" w:color="FFFFFF" w:fill="auto"/>
            <w:vAlign w:val="center"/>
          </w:tcPr>
          <w:p w:rsidR="0027364D" w:rsidRDefault="0027364D">
            <w:pPr>
              <w:shd w:val="solid" w:color="FFFFFF" w:fill="auto"/>
              <w:autoSpaceDN w:val="0"/>
              <w:jc w:val="center"/>
              <w:rPr>
                <w:rFonts w:ascii="新宋体" w:eastAsia="新宋体" w:hAnsi="新宋体"/>
                <w:b/>
                <w:bCs/>
                <w:sz w:val="36"/>
                <w:szCs w:val="36"/>
                <w:shd w:val="clear" w:color="auto" w:fill="FFFFFF"/>
              </w:rPr>
            </w:pPr>
            <w:r>
              <w:rPr>
                <w:rFonts w:ascii="新宋体" w:eastAsia="新宋体" w:hAnsi="新宋体" w:cs="新宋体" w:hint="eastAsia"/>
                <w:b/>
                <w:bCs/>
                <w:spacing w:val="-4"/>
                <w:sz w:val="36"/>
                <w:szCs w:val="36"/>
              </w:rPr>
              <w:t>湖北省气象局</w:t>
            </w:r>
            <w:r>
              <w:rPr>
                <w:rFonts w:ascii="新宋体" w:eastAsia="新宋体" w:hAnsi="新宋体" w:cs="新宋体"/>
                <w:b/>
                <w:bCs/>
                <w:spacing w:val="-4"/>
                <w:sz w:val="36"/>
                <w:szCs w:val="36"/>
              </w:rPr>
              <w:t>2017</w:t>
            </w:r>
            <w:r>
              <w:rPr>
                <w:rFonts w:ascii="新宋体" w:eastAsia="新宋体" w:hAnsi="新宋体" w:cs="新宋体" w:hint="eastAsia"/>
                <w:b/>
                <w:bCs/>
                <w:spacing w:val="-4"/>
                <w:sz w:val="36"/>
                <w:szCs w:val="36"/>
              </w:rPr>
              <w:t>年</w:t>
            </w:r>
            <w:r>
              <w:rPr>
                <w:rFonts w:ascii="新宋体" w:eastAsia="新宋体" w:hAnsi="新宋体" w:cs="新宋体" w:hint="eastAsia"/>
                <w:b/>
                <w:bCs/>
                <w:sz w:val="36"/>
                <w:szCs w:val="36"/>
                <w:shd w:val="clear" w:color="auto" w:fill="FFFFFF"/>
              </w:rPr>
              <w:t>考试录用公务员面试公告</w:t>
            </w:r>
          </w:p>
        </w:tc>
      </w:tr>
      <w:tr w:rsidR="0027364D">
        <w:tc>
          <w:tcPr>
            <w:tcW w:w="8648" w:type="dxa"/>
            <w:shd w:val="solid" w:color="FFFFFF" w:fill="auto"/>
            <w:vAlign w:val="center"/>
          </w:tcPr>
          <w:p w:rsidR="0027364D" w:rsidRDefault="0027364D">
            <w:pPr>
              <w:shd w:val="solid" w:color="FFFFFF" w:fill="auto"/>
              <w:autoSpaceDN w:val="0"/>
              <w:rPr>
                <w:rFonts w:ascii="宋体"/>
                <w:sz w:val="18"/>
                <w:szCs w:val="18"/>
                <w:shd w:val="clear" w:color="auto" w:fill="FFFFFF"/>
              </w:rPr>
            </w:pPr>
          </w:p>
        </w:tc>
      </w:tr>
      <w:tr w:rsidR="0027364D">
        <w:tc>
          <w:tcPr>
            <w:tcW w:w="8648" w:type="dxa"/>
            <w:shd w:val="solid" w:color="FFFFFF" w:fill="auto"/>
            <w:vAlign w:val="center"/>
          </w:tcPr>
          <w:p w:rsidR="0027364D" w:rsidRDefault="0027364D" w:rsidP="007B20FC">
            <w:pPr>
              <w:shd w:val="solid" w:color="FFFFFF" w:fill="auto"/>
              <w:autoSpaceDN w:val="0"/>
              <w:spacing w:line="528" w:lineRule="auto"/>
              <w:ind w:firstLineChars="200"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年湖北省气象局录用公务员面试有关事宜通知如下：</w:t>
            </w:r>
          </w:p>
          <w:p w:rsidR="0027364D" w:rsidRDefault="0027364D">
            <w:pPr>
              <w:shd w:val="solid" w:color="FFFFFF" w:fill="auto"/>
              <w:autoSpaceDN w:val="0"/>
              <w:spacing w:line="528" w:lineRule="auto"/>
              <w:ind w:left="1363" w:hanging="720"/>
              <w:rPr>
                <w:rFonts w:ascii="宋体"/>
                <w:sz w:val="32"/>
                <w:szCs w:val="32"/>
                <w:shd w:val="clear" w:color="auto" w:fill="FFFFFF"/>
              </w:rPr>
            </w:pPr>
            <w:r>
              <w:rPr>
                <w:rFonts w:ascii="黑体" w:eastAsia="黑体" w:hAnsi="黑体" w:cs="黑体" w:hint="eastAsia"/>
                <w:b/>
                <w:bCs/>
                <w:sz w:val="32"/>
                <w:szCs w:val="32"/>
                <w:shd w:val="clear" w:color="auto" w:fill="FFFFFF"/>
              </w:rPr>
              <w:t>一、面试分数线及进入面试人员名单</w:t>
            </w:r>
          </w:p>
          <w:tbl>
            <w:tblPr>
              <w:tblW w:w="8645" w:type="dxa"/>
              <w:jc w:val="center"/>
              <w:tblLayout w:type="fixed"/>
              <w:tblLook w:val="00A0"/>
            </w:tblPr>
            <w:tblGrid>
              <w:gridCol w:w="2234"/>
              <w:gridCol w:w="1113"/>
              <w:gridCol w:w="1155"/>
              <w:gridCol w:w="1984"/>
              <w:gridCol w:w="1276"/>
              <w:gridCol w:w="883"/>
            </w:tblGrid>
            <w:tr w:rsidR="0027364D">
              <w:trPr>
                <w:trHeight w:val="1359"/>
                <w:jc w:val="center"/>
              </w:trPr>
              <w:tc>
                <w:tcPr>
                  <w:tcW w:w="2234"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宋体"/>
                      <w:sz w:val="28"/>
                      <w:szCs w:val="28"/>
                    </w:rPr>
                  </w:pPr>
                  <w:bookmarkStart w:id="0" w:name="RANGE_B4_F45"/>
                  <w:bookmarkEnd w:id="0"/>
                  <w:r>
                    <w:rPr>
                      <w:rFonts w:ascii="黑体" w:eastAsia="黑体" w:hAnsi="黑体" w:cs="黑体" w:hint="eastAsia"/>
                      <w:b/>
                      <w:bCs/>
                      <w:kern w:val="0"/>
                      <w:sz w:val="28"/>
                      <w:szCs w:val="28"/>
                    </w:rPr>
                    <w:t>职位名称及代码</w:t>
                  </w:r>
                </w:p>
              </w:tc>
              <w:tc>
                <w:tcPr>
                  <w:tcW w:w="1113"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w:t>
                  </w:r>
                </w:p>
                <w:p w:rsidR="0027364D" w:rsidRDefault="0027364D">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分数线</w:t>
                  </w:r>
                </w:p>
              </w:tc>
              <w:tc>
                <w:tcPr>
                  <w:tcW w:w="115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姓名</w:t>
                  </w:r>
                </w:p>
              </w:tc>
              <w:tc>
                <w:tcPr>
                  <w:tcW w:w="198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准考证号</w:t>
                  </w:r>
                </w:p>
              </w:tc>
              <w:tc>
                <w:tcPr>
                  <w:tcW w:w="127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面试</w:t>
                  </w:r>
                </w:p>
                <w:p w:rsidR="0027364D" w:rsidRDefault="0027364D">
                  <w:pPr>
                    <w:widowControl/>
                    <w:autoSpaceDN w:val="0"/>
                    <w:spacing w:line="528" w:lineRule="auto"/>
                    <w:jc w:val="center"/>
                    <w:rPr>
                      <w:rFonts w:ascii="宋体"/>
                      <w:sz w:val="28"/>
                      <w:szCs w:val="28"/>
                    </w:rPr>
                  </w:pPr>
                  <w:r>
                    <w:rPr>
                      <w:rFonts w:ascii="黑体" w:eastAsia="黑体" w:hAnsi="黑体" w:cs="黑体" w:hint="eastAsia"/>
                      <w:b/>
                      <w:bCs/>
                      <w:kern w:val="0"/>
                      <w:sz w:val="28"/>
                      <w:szCs w:val="28"/>
                    </w:rPr>
                    <w:t>时间</w:t>
                  </w:r>
                </w:p>
              </w:tc>
              <w:tc>
                <w:tcPr>
                  <w:tcW w:w="88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备注</w:t>
                  </w:r>
                </w:p>
              </w:tc>
            </w:tr>
            <w:tr w:rsidR="0027364D">
              <w:trPr>
                <w:trHeight w:hRule="exact" w:val="638"/>
                <w:jc w:val="center"/>
              </w:trPr>
              <w:tc>
                <w:tcPr>
                  <w:tcW w:w="2234" w:type="dxa"/>
                  <w:vMerge w:val="restart"/>
                  <w:tcBorders>
                    <w:top w:val="single" w:sz="6" w:space="0" w:color="000000"/>
                    <w:left w:val="single" w:sz="4" w:space="0" w:color="auto"/>
                    <w:bottom w:val="nil"/>
                    <w:right w:val="single" w:sz="6" w:space="0" w:color="000000"/>
                  </w:tcBorders>
                  <w:tcMar>
                    <w:top w:w="0" w:type="dxa"/>
                    <w:left w:w="108" w:type="dxa"/>
                    <w:bottom w:w="0" w:type="dxa"/>
                    <w:right w:w="108" w:type="dxa"/>
                  </w:tcMar>
                  <w:vAlign w:val="center"/>
                </w:tcPr>
                <w:p w:rsidR="0027364D" w:rsidRPr="00A257EE" w:rsidRDefault="0027364D">
                  <w:pPr>
                    <w:jc w:val="center"/>
                    <w:rPr>
                      <w:rFonts w:ascii="仿宋_GB2312" w:eastAsia="仿宋_GB2312" w:hAnsi="仿宋_GB2312"/>
                      <w:sz w:val="24"/>
                      <w:szCs w:val="24"/>
                    </w:rPr>
                  </w:pPr>
                  <w:r w:rsidRPr="00A257EE">
                    <w:rPr>
                      <w:rFonts w:ascii="仿宋_GB2312" w:eastAsia="仿宋_GB2312" w:hAnsi="仿宋_GB2312" w:cs="仿宋_GB2312" w:hint="eastAsia"/>
                      <w:sz w:val="24"/>
                      <w:szCs w:val="24"/>
                    </w:rPr>
                    <w:t>十堰市气象局业务管理科科员</w:t>
                  </w:r>
                </w:p>
                <w:p w:rsidR="0027364D" w:rsidRPr="00A257EE" w:rsidRDefault="0027364D">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w:t>
                  </w:r>
                  <w:r w:rsidRPr="003D7FF8">
                    <w:rPr>
                      <w:rFonts w:ascii="仿宋_GB2312" w:eastAsia="仿宋_GB2312" w:hAnsi="仿宋_GB2312" w:cs="仿宋_GB2312"/>
                      <w:sz w:val="24"/>
                      <w:szCs w:val="24"/>
                    </w:rPr>
                    <w:t>1012006001</w:t>
                  </w:r>
                  <w:r w:rsidRPr="003D7FF8">
                    <w:rPr>
                      <w:rFonts w:ascii="仿宋_GB2312" w:eastAsia="仿宋_GB2312" w:hAnsi="仿宋_GB2312" w:cs="仿宋_GB2312" w:hint="eastAsia"/>
                      <w:sz w:val="24"/>
                      <w:szCs w:val="24"/>
                    </w:rPr>
                    <w:t>）</w:t>
                  </w:r>
                </w:p>
              </w:tc>
              <w:tc>
                <w:tcPr>
                  <w:tcW w:w="1113" w:type="dxa"/>
                  <w:vMerge w:val="restart"/>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tcPr>
                <w:p w:rsidR="0027364D" w:rsidRPr="003D7FF8" w:rsidRDefault="0027364D" w:rsidP="00A257EE">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96.6</w:t>
                  </w: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A257EE"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尤雪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434242136007</w:t>
                  </w:r>
                </w:p>
              </w:tc>
              <w:tc>
                <w:tcPr>
                  <w:tcW w:w="1276" w:type="dxa"/>
                  <w:vMerge w:val="restart"/>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tcPr>
                <w:p w:rsidR="0027364D" w:rsidRDefault="0027364D" w:rsidP="00FF3DC2">
                  <w:pPr>
                    <w:autoSpaceDN w:val="0"/>
                    <w:spacing w:line="528" w:lineRule="auto"/>
                    <w:jc w:val="center"/>
                    <w:rPr>
                      <w:rFonts w:ascii="仿宋_GB2312" w:eastAsia="仿宋_GB2312" w:hAnsi="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月</w:t>
                  </w:r>
                  <w:r>
                    <w:rPr>
                      <w:rFonts w:ascii="仿宋_GB2312" w:eastAsia="仿宋_GB2312" w:hAnsi="仿宋_GB2312" w:cs="仿宋_GB2312"/>
                      <w:sz w:val="24"/>
                      <w:szCs w:val="24"/>
                    </w:rPr>
                    <w:t>27</w:t>
                  </w:r>
                  <w:r>
                    <w:rPr>
                      <w:rFonts w:ascii="仿宋_GB2312" w:eastAsia="仿宋_GB2312" w:hAnsi="仿宋_GB2312" w:cs="仿宋_GB2312" w:hint="eastAsia"/>
                      <w:sz w:val="24"/>
                      <w:szCs w:val="24"/>
                    </w:rPr>
                    <w:t>日</w:t>
                  </w:r>
                </w:p>
              </w:tc>
              <w:tc>
                <w:tcPr>
                  <w:tcW w:w="88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27364D">
              <w:trPr>
                <w:trHeight w:hRule="exact" w:val="602"/>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吴家波</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widowControl/>
                    <w:autoSpaceDN w:val="0"/>
                    <w:spacing w:line="528" w:lineRule="auto"/>
                    <w:jc w:val="center"/>
                    <w:rPr>
                      <w:rFonts w:ascii="仿宋_GB2312" w:eastAsia="仿宋_GB2312" w:hAnsi="仿宋_GB2312"/>
                      <w:sz w:val="24"/>
                      <w:szCs w:val="24"/>
                    </w:rPr>
                  </w:pPr>
                  <w:r w:rsidRPr="003D7FF8">
                    <w:rPr>
                      <w:rFonts w:ascii="仿宋_GB2312" w:eastAsia="仿宋_GB2312" w:hAnsi="仿宋_GB2312" w:cs="仿宋_GB2312"/>
                      <w:sz w:val="24"/>
                      <w:szCs w:val="24"/>
                    </w:rPr>
                    <w:t>434242193208</w:t>
                  </w:r>
                </w:p>
                <w:p w:rsidR="0027364D" w:rsidRDefault="0027364D" w:rsidP="00823224">
                  <w:pPr>
                    <w:widowControl/>
                    <w:autoSpaceDN w:val="0"/>
                    <w:spacing w:line="528" w:lineRule="auto"/>
                    <w:jc w:val="center"/>
                    <w:rPr>
                      <w:rFonts w:ascii="仿宋_GB2312" w:eastAsia="仿宋_GB2312" w:hAnsi="仿宋_GB2312"/>
                      <w:sz w:val="24"/>
                      <w:szCs w:val="24"/>
                    </w:rPr>
                  </w:pPr>
                </w:p>
                <w:p w:rsidR="0027364D" w:rsidRDefault="0027364D" w:rsidP="00823224">
                  <w:pPr>
                    <w:widowControl/>
                    <w:autoSpaceDN w:val="0"/>
                    <w:spacing w:line="528" w:lineRule="auto"/>
                    <w:jc w:val="center"/>
                    <w:rPr>
                      <w:rFonts w:ascii="仿宋_GB2312" w:eastAsia="仿宋_GB2312" w:hAnsi="仿宋_GB2312"/>
                      <w:sz w:val="24"/>
                      <w:szCs w:val="24"/>
                    </w:rPr>
                  </w:pPr>
                </w:p>
                <w:p w:rsidR="0027364D" w:rsidRDefault="0027364D" w:rsidP="00823224">
                  <w:pPr>
                    <w:widowControl/>
                    <w:autoSpaceDN w:val="0"/>
                    <w:spacing w:line="528" w:lineRule="auto"/>
                    <w:jc w:val="center"/>
                    <w:rPr>
                      <w:rFonts w:ascii="仿宋_GB2312" w:eastAsia="仿宋_GB2312" w:hAnsi="仿宋_GB2312"/>
                      <w:sz w:val="24"/>
                      <w:szCs w:val="24"/>
                    </w:rPr>
                  </w:pPr>
                </w:p>
                <w:p w:rsidR="0027364D" w:rsidRDefault="0027364D" w:rsidP="00823224">
                  <w:pPr>
                    <w:widowControl/>
                    <w:autoSpaceDN w:val="0"/>
                    <w:spacing w:line="528" w:lineRule="auto"/>
                    <w:jc w:val="center"/>
                    <w:rPr>
                      <w:rFonts w:ascii="仿宋_GB2312" w:eastAsia="仿宋_GB2312" w:hAnsi="仿宋_GB2312"/>
                      <w:sz w:val="24"/>
                      <w:szCs w:val="24"/>
                    </w:rPr>
                  </w:pP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24"/>
                <w:jc w:val="center"/>
              </w:trPr>
              <w:tc>
                <w:tcPr>
                  <w:tcW w:w="2234" w:type="dxa"/>
                  <w:vMerge/>
                  <w:tcBorders>
                    <w:top w:val="nil"/>
                    <w:left w:val="single" w:sz="4" w:space="0" w:color="auto"/>
                    <w:bottom w:val="single" w:sz="6" w:space="0" w:color="000000"/>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A257EE" w:rsidRDefault="0027364D" w:rsidP="00B207FB">
                  <w:pPr>
                    <w:jc w:val="center"/>
                    <w:rPr>
                      <w:rFonts w:ascii="仿宋_GB2312" w:eastAsia="仿宋_GB2312" w:hAnsi="仿宋_GB2312"/>
                      <w:sz w:val="24"/>
                      <w:szCs w:val="24"/>
                    </w:rPr>
                  </w:pPr>
                  <w:r w:rsidRPr="00A257EE">
                    <w:rPr>
                      <w:rFonts w:ascii="仿宋_GB2312" w:eastAsia="仿宋_GB2312" w:hAnsi="仿宋_GB2312" w:cs="仿宋_GB2312" w:hint="eastAsia"/>
                      <w:sz w:val="24"/>
                      <w:szCs w:val="24"/>
                    </w:rPr>
                    <w:t>余佩瑶</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434242311216</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88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18"/>
                <w:jc w:val="center"/>
              </w:trPr>
              <w:tc>
                <w:tcPr>
                  <w:tcW w:w="2234" w:type="dxa"/>
                  <w:vMerge w:val="restart"/>
                  <w:tcBorders>
                    <w:top w:val="single" w:sz="6" w:space="0" w:color="000000"/>
                    <w:left w:val="single" w:sz="4" w:space="0" w:color="auto"/>
                    <w:bottom w:val="nil"/>
                    <w:right w:val="single" w:sz="6" w:space="0" w:color="000000"/>
                  </w:tcBorders>
                  <w:tcMar>
                    <w:top w:w="0" w:type="dxa"/>
                    <w:left w:w="108" w:type="dxa"/>
                    <w:bottom w:w="0" w:type="dxa"/>
                    <w:right w:w="108" w:type="dxa"/>
                  </w:tcMar>
                  <w:vAlign w:val="center"/>
                </w:tcPr>
                <w:p w:rsidR="0027364D" w:rsidRPr="003D7FF8" w:rsidRDefault="0027364D" w:rsidP="009B63C8">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荆门市气象局</w:t>
                  </w:r>
                </w:p>
                <w:p w:rsidR="0027364D" w:rsidRPr="003D7FF8" w:rsidRDefault="0027364D" w:rsidP="009B63C8">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业务管理科科员</w:t>
                  </w:r>
                </w:p>
                <w:p w:rsidR="0027364D" w:rsidRPr="003D7FF8" w:rsidRDefault="0027364D" w:rsidP="00497BF1">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w:t>
                  </w:r>
                  <w:r w:rsidRPr="003D7FF8">
                    <w:rPr>
                      <w:rFonts w:ascii="仿宋_GB2312" w:eastAsia="仿宋_GB2312" w:hAnsi="仿宋_GB2312" w:cs="仿宋_GB2312"/>
                      <w:sz w:val="24"/>
                      <w:szCs w:val="24"/>
                    </w:rPr>
                    <w:t>1012009001</w:t>
                  </w:r>
                  <w:r w:rsidRPr="003D7FF8">
                    <w:rPr>
                      <w:rFonts w:ascii="仿宋_GB2312" w:eastAsia="仿宋_GB2312" w:hAnsi="仿宋_GB2312" w:cs="仿宋_GB2312" w:hint="eastAsia"/>
                      <w:sz w:val="24"/>
                      <w:szCs w:val="24"/>
                    </w:rPr>
                    <w:t>）</w:t>
                  </w:r>
                </w:p>
                <w:p w:rsidR="0027364D" w:rsidRDefault="0027364D">
                  <w:pPr>
                    <w:jc w:val="center"/>
                    <w:rPr>
                      <w:rFonts w:ascii="仿宋_GB2312" w:eastAsia="仿宋_GB2312" w:hAnsi="仿宋_GB2312"/>
                      <w:sz w:val="24"/>
                      <w:szCs w:val="24"/>
                    </w:rPr>
                  </w:pPr>
                </w:p>
              </w:tc>
              <w:tc>
                <w:tcPr>
                  <w:tcW w:w="1113" w:type="dxa"/>
                  <w:vMerge w:val="restart"/>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tcPr>
                <w:p w:rsidR="0027364D" w:rsidRPr="003D7FF8" w:rsidRDefault="0027364D" w:rsidP="00DD6BB1">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116.0</w:t>
                  </w:r>
                </w:p>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唐文希</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434236941123</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88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26"/>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陈小姣</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434242025304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20"/>
                <w:jc w:val="center"/>
              </w:trPr>
              <w:tc>
                <w:tcPr>
                  <w:tcW w:w="2234" w:type="dxa"/>
                  <w:vMerge/>
                  <w:tcBorders>
                    <w:top w:val="nil"/>
                    <w:left w:val="single" w:sz="4" w:space="0" w:color="auto"/>
                    <w:bottom w:val="single" w:sz="6" w:space="0" w:color="000000"/>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李智鑫</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434242176923</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autoSpaceDN w:val="0"/>
                    <w:spacing w:line="528" w:lineRule="auto"/>
                    <w:jc w:val="center"/>
                    <w:rPr>
                      <w:rFonts w:ascii="仿宋_GB2312" w:eastAsia="仿宋_GB2312" w:hAnsi="仿宋_GB2312"/>
                      <w:sz w:val="24"/>
                      <w:szCs w:val="24"/>
                    </w:rPr>
                  </w:pPr>
                </w:p>
              </w:tc>
              <w:tc>
                <w:tcPr>
                  <w:tcW w:w="88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07"/>
                <w:jc w:val="center"/>
              </w:trPr>
              <w:tc>
                <w:tcPr>
                  <w:tcW w:w="2234" w:type="dxa"/>
                  <w:vMerge w:val="restart"/>
                  <w:tcBorders>
                    <w:top w:val="single" w:sz="6" w:space="0" w:color="000000"/>
                    <w:left w:val="single" w:sz="4" w:space="0" w:color="auto"/>
                    <w:bottom w:val="nil"/>
                    <w:right w:val="single" w:sz="6" w:space="0" w:color="000000"/>
                  </w:tcBorders>
                  <w:tcMar>
                    <w:top w:w="0" w:type="dxa"/>
                    <w:left w:w="108" w:type="dxa"/>
                    <w:bottom w:w="0" w:type="dxa"/>
                    <w:right w:w="108" w:type="dxa"/>
                  </w:tcMar>
                  <w:vAlign w:val="center"/>
                </w:tcPr>
                <w:p w:rsidR="0027364D" w:rsidRPr="00DD6BB1" w:rsidRDefault="0027364D">
                  <w:pPr>
                    <w:jc w:val="center"/>
                    <w:rPr>
                      <w:rFonts w:ascii="仿宋_GB2312" w:eastAsia="仿宋_GB2312" w:hAnsi="仿宋_GB2312"/>
                      <w:sz w:val="24"/>
                      <w:szCs w:val="24"/>
                    </w:rPr>
                  </w:pPr>
                  <w:r w:rsidRPr="00DD6BB1">
                    <w:rPr>
                      <w:rFonts w:ascii="仿宋_GB2312" w:eastAsia="仿宋_GB2312" w:hAnsi="仿宋_GB2312" w:cs="仿宋_GB2312" w:hint="eastAsia"/>
                      <w:sz w:val="24"/>
                      <w:szCs w:val="24"/>
                    </w:rPr>
                    <w:t>咸宁市气象局</w:t>
                  </w:r>
                </w:p>
                <w:p w:rsidR="0027364D" w:rsidRPr="003D7FF8" w:rsidRDefault="0027364D" w:rsidP="00DD6BB1">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业务管理科科员</w:t>
                  </w:r>
                </w:p>
                <w:p w:rsidR="0027364D" w:rsidRPr="003D7FF8" w:rsidRDefault="0027364D" w:rsidP="00497BF1">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w:t>
                  </w:r>
                  <w:r w:rsidRPr="003D7FF8">
                    <w:rPr>
                      <w:rFonts w:ascii="仿宋_GB2312" w:eastAsia="仿宋_GB2312" w:hAnsi="仿宋_GB2312" w:cs="仿宋_GB2312"/>
                      <w:sz w:val="24"/>
                      <w:szCs w:val="24"/>
                    </w:rPr>
                    <w:t>1012014001</w:t>
                  </w:r>
                  <w:r w:rsidRPr="003D7FF8">
                    <w:rPr>
                      <w:rFonts w:ascii="仿宋_GB2312" w:eastAsia="仿宋_GB2312" w:hAnsi="仿宋_GB2312" w:cs="仿宋_GB2312" w:hint="eastAsia"/>
                      <w:sz w:val="24"/>
                      <w:szCs w:val="24"/>
                    </w:rPr>
                    <w:t>）</w:t>
                  </w:r>
                </w:p>
              </w:tc>
              <w:tc>
                <w:tcPr>
                  <w:tcW w:w="1113" w:type="dxa"/>
                  <w:vMerge w:val="restart"/>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tcPr>
                <w:p w:rsidR="0027364D" w:rsidRPr="003D7FF8" w:rsidRDefault="0027364D" w:rsidP="00497BF1">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117.3</w:t>
                  </w: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王林</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434242141617</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c>
                <w:tcPr>
                  <w:tcW w:w="88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15"/>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邓茜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434242199117</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r>
            <w:tr w:rsidR="0027364D">
              <w:trPr>
                <w:trHeight w:hRule="exact" w:val="615"/>
                <w:jc w:val="center"/>
              </w:trPr>
              <w:tc>
                <w:tcPr>
                  <w:tcW w:w="2234" w:type="dxa"/>
                  <w:vMerge/>
                  <w:tcBorders>
                    <w:top w:val="nil"/>
                    <w:left w:val="single" w:sz="4" w:space="0" w:color="auto"/>
                    <w:bottom w:val="single" w:sz="6" w:space="0" w:color="000000"/>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王军</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434242310226</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88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r>
            <w:tr w:rsidR="0027364D">
              <w:trPr>
                <w:trHeight w:val="651"/>
                <w:jc w:val="center"/>
              </w:trPr>
              <w:tc>
                <w:tcPr>
                  <w:tcW w:w="2234" w:type="dxa"/>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tcPr>
                <w:p w:rsidR="0027364D" w:rsidRPr="003D7FF8" w:rsidRDefault="0027364D" w:rsidP="003D7FF8">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黄冈市气象局</w:t>
                  </w:r>
                </w:p>
                <w:p w:rsidR="0027364D" w:rsidRPr="003D7FF8" w:rsidRDefault="0027364D" w:rsidP="003D7FF8">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综合办公室科员</w:t>
                  </w:r>
                </w:p>
                <w:p w:rsidR="0027364D" w:rsidRPr="003D7FF8" w:rsidRDefault="0027364D" w:rsidP="003D7FF8">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w:t>
                  </w:r>
                  <w:r w:rsidRPr="003D7FF8">
                    <w:rPr>
                      <w:rFonts w:ascii="仿宋_GB2312" w:eastAsia="仿宋_GB2312" w:hAnsi="仿宋_GB2312" w:cs="仿宋_GB2312"/>
                      <w:sz w:val="24"/>
                      <w:szCs w:val="24"/>
                    </w:rPr>
                    <w:t>1012015001</w:t>
                  </w:r>
                  <w:r w:rsidRPr="003D7FF8">
                    <w:rPr>
                      <w:rFonts w:ascii="仿宋_GB2312" w:eastAsia="仿宋_GB2312" w:hAnsi="仿宋_GB2312" w:cs="仿宋_GB2312" w:hint="eastAsia"/>
                      <w:sz w:val="24"/>
                      <w:szCs w:val="24"/>
                    </w:rPr>
                    <w:t>）</w:t>
                  </w:r>
                </w:p>
                <w:p w:rsidR="0027364D" w:rsidRDefault="0027364D">
                  <w:pPr>
                    <w:jc w:val="center"/>
                    <w:rPr>
                      <w:rFonts w:ascii="仿宋_GB2312" w:eastAsia="仿宋_GB2312" w:hAnsi="仿宋_GB2312"/>
                      <w:sz w:val="24"/>
                      <w:szCs w:val="24"/>
                    </w:rPr>
                  </w:pPr>
                </w:p>
              </w:tc>
              <w:tc>
                <w:tcPr>
                  <w:tcW w:w="1113"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7364D" w:rsidRPr="003D7FF8" w:rsidRDefault="0027364D" w:rsidP="003D7FF8">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125.8</w:t>
                  </w: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邬胜虎</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434232121512</w:t>
                  </w:r>
                </w:p>
              </w:tc>
              <w:tc>
                <w:tcPr>
                  <w:tcW w:w="1276" w:type="dxa"/>
                  <w:vMerge/>
                  <w:tcBorders>
                    <w:top w:val="nil"/>
                    <w:left w:val="single" w:sz="6" w:space="0" w:color="000000"/>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c>
                <w:tcPr>
                  <w:tcW w:w="88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20"/>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rsidP="00823224">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范涛</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434242312114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42"/>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3D7FF8" w:rsidRDefault="0027364D" w:rsidP="003D7FF8">
                  <w:pPr>
                    <w:jc w:val="center"/>
                    <w:rPr>
                      <w:rFonts w:ascii="仿宋_GB2312" w:eastAsia="仿宋_GB2312" w:hAnsi="仿宋_GB2312"/>
                      <w:sz w:val="24"/>
                      <w:szCs w:val="24"/>
                    </w:rPr>
                  </w:pPr>
                  <w:r w:rsidRPr="003D7FF8">
                    <w:rPr>
                      <w:rFonts w:ascii="仿宋_GB2312" w:eastAsia="仿宋_GB2312" w:hAnsi="仿宋_GB2312" w:cs="仿宋_GB2312" w:hint="eastAsia"/>
                      <w:sz w:val="24"/>
                      <w:szCs w:val="24"/>
                    </w:rPr>
                    <w:t>成琪</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3D7FF8" w:rsidRDefault="0027364D" w:rsidP="00823224">
                  <w:pPr>
                    <w:jc w:val="center"/>
                    <w:rPr>
                      <w:rFonts w:ascii="仿宋_GB2312" w:eastAsia="仿宋_GB2312" w:hAnsi="仿宋_GB2312" w:cs="仿宋_GB2312"/>
                      <w:sz w:val="24"/>
                      <w:szCs w:val="24"/>
                    </w:rPr>
                  </w:pPr>
                  <w:r w:rsidRPr="003D7FF8">
                    <w:rPr>
                      <w:rFonts w:ascii="仿宋_GB2312" w:eastAsia="仿宋_GB2312" w:hAnsi="仿宋_GB2312" w:cs="仿宋_GB2312"/>
                      <w:sz w:val="24"/>
                      <w:szCs w:val="24"/>
                    </w:rPr>
                    <w:t>434251192004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val="restart"/>
                  <w:tcBorders>
                    <w:top w:val="single" w:sz="4" w:space="0" w:color="auto"/>
                    <w:left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23224">
                    <w:rPr>
                      <w:rFonts w:ascii="仿宋_GB2312" w:eastAsia="仿宋_GB2312" w:hAnsi="仿宋_GB2312" w:cs="仿宋_GB2312" w:hint="eastAsia"/>
                      <w:sz w:val="24"/>
                      <w:szCs w:val="24"/>
                    </w:rPr>
                    <w:t>恩施州宣恩县气象局</w:t>
                  </w:r>
                  <w:r w:rsidRPr="008414B0">
                    <w:rPr>
                      <w:rFonts w:ascii="仿宋_GB2312" w:eastAsia="仿宋_GB2312" w:hAnsi="仿宋_GB2312" w:cs="仿宋_GB2312" w:hint="eastAsia"/>
                      <w:sz w:val="24"/>
                      <w:szCs w:val="24"/>
                    </w:rPr>
                    <w:t>综合管理科科员</w:t>
                  </w:r>
                </w:p>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1101003001</w:t>
                  </w:r>
                  <w:r w:rsidRPr="008414B0">
                    <w:rPr>
                      <w:rFonts w:ascii="仿宋_GB2312" w:eastAsia="仿宋_GB2312" w:hAnsi="仿宋_GB2312" w:cs="仿宋_GB2312" w:hint="eastAsia"/>
                      <w:sz w:val="24"/>
                      <w:szCs w:val="24"/>
                    </w:rPr>
                    <w:t>）</w:t>
                  </w:r>
                </w:p>
                <w:p w:rsidR="0027364D" w:rsidRPr="00823224" w:rsidRDefault="0027364D">
                  <w:pPr>
                    <w:jc w:val="center"/>
                    <w:rPr>
                      <w:rFonts w:ascii="仿宋_GB2312" w:eastAsia="仿宋_GB2312" w:hAnsi="仿宋_GB2312"/>
                      <w:sz w:val="24"/>
                      <w:szCs w:val="24"/>
                    </w:rPr>
                  </w:pPr>
                </w:p>
              </w:tc>
              <w:tc>
                <w:tcPr>
                  <w:tcW w:w="1113"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125.3</w:t>
                  </w:r>
                </w:p>
              </w:tc>
              <w:tc>
                <w:tcPr>
                  <w:tcW w:w="1155"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叶金地</w:t>
                  </w:r>
                </w:p>
              </w:tc>
              <w:tc>
                <w:tcPr>
                  <w:tcW w:w="1984"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434242306318</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val="312"/>
                <w:jc w:val="center"/>
              </w:trPr>
              <w:tc>
                <w:tcPr>
                  <w:tcW w:w="2234" w:type="dxa"/>
                  <w:vMerge/>
                  <w:tcBorders>
                    <w:top w:val="single" w:sz="4" w:space="0" w:color="auto"/>
                    <w:left w:val="single" w:sz="4" w:space="0" w:color="auto"/>
                    <w:right w:val="single" w:sz="6" w:space="0" w:color="000000"/>
                  </w:tcBorders>
                  <w:tcMar>
                    <w:top w:w="0" w:type="dxa"/>
                    <w:left w:w="108" w:type="dxa"/>
                    <w:bottom w:w="0" w:type="dxa"/>
                    <w:right w:w="108" w:type="dxa"/>
                  </w:tcMar>
                  <w:vAlign w:val="center"/>
                </w:tcPr>
                <w:p w:rsidR="0027364D" w:rsidRPr="00823224" w:rsidRDefault="0027364D" w:rsidP="00823224">
                  <w:pPr>
                    <w:jc w:val="center"/>
                    <w:rPr>
                      <w:rFonts w:ascii="仿宋_GB2312" w:eastAsia="仿宋_GB2312" w:hAnsi="仿宋_GB2312"/>
                      <w:sz w:val="24"/>
                      <w:szCs w:val="24"/>
                    </w:rPr>
                  </w:pPr>
                </w:p>
              </w:tc>
              <w:tc>
                <w:tcPr>
                  <w:tcW w:w="1113" w:type="dxa"/>
                  <w:vMerge/>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p>
              </w:tc>
              <w:tc>
                <w:tcPr>
                  <w:tcW w:w="1155" w:type="dxa"/>
                  <w:vMerge/>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p>
              </w:tc>
              <w:tc>
                <w:tcPr>
                  <w:tcW w:w="1984" w:type="dxa"/>
                  <w:vMerge/>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c>
                <w:tcPr>
                  <w:tcW w:w="883" w:type="dxa"/>
                  <w:vMerge w:val="restart"/>
                  <w:tcBorders>
                    <w:top w:val="single" w:sz="4" w:space="0" w:color="auto"/>
                    <w:left w:val="single" w:sz="6" w:space="0" w:color="000000"/>
                    <w:bottom w:val="nil"/>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tcBorders>
                    <w:left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left w:val="single" w:sz="6" w:space="0" w:color="000000"/>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朱政</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434242322906</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vMerge/>
                  <w:tcBorders>
                    <w:top w:val="nil"/>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tcBorders>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袁常青</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434250050421</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val="restart"/>
                  <w:tcBorders>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23224">
                    <w:rPr>
                      <w:rFonts w:ascii="仿宋_GB2312" w:eastAsia="仿宋_GB2312" w:hAnsi="仿宋_GB2312" w:cs="仿宋_GB2312" w:hint="eastAsia"/>
                      <w:sz w:val="24"/>
                      <w:szCs w:val="24"/>
                    </w:rPr>
                    <w:lastRenderedPageBreak/>
                    <w:t>恩施州咸丰县气象局</w:t>
                  </w:r>
                  <w:r w:rsidRPr="008414B0">
                    <w:rPr>
                      <w:rFonts w:ascii="仿宋_GB2312" w:eastAsia="仿宋_GB2312" w:hAnsi="仿宋_GB2312" w:cs="仿宋_GB2312" w:hint="eastAsia"/>
                      <w:sz w:val="24"/>
                      <w:szCs w:val="24"/>
                    </w:rPr>
                    <w:t>综合管理科科员</w:t>
                  </w:r>
                </w:p>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1101004001</w:t>
                  </w:r>
                  <w:r w:rsidRPr="008414B0">
                    <w:rPr>
                      <w:rFonts w:ascii="仿宋_GB2312" w:eastAsia="仿宋_GB2312" w:hAnsi="仿宋_GB2312" w:cs="仿宋_GB2312" w:hint="eastAsia"/>
                      <w:sz w:val="24"/>
                      <w:szCs w:val="24"/>
                    </w:rPr>
                    <w:t>）</w:t>
                  </w:r>
                </w:p>
                <w:p w:rsidR="0027364D" w:rsidRPr="00823224" w:rsidRDefault="0027364D">
                  <w:pPr>
                    <w:jc w:val="center"/>
                    <w:rPr>
                      <w:rFonts w:ascii="仿宋_GB2312" w:eastAsia="仿宋_GB2312" w:hAnsi="仿宋_GB2312"/>
                      <w:sz w:val="24"/>
                      <w:szCs w:val="24"/>
                    </w:rPr>
                  </w:pPr>
                </w:p>
              </w:tc>
              <w:tc>
                <w:tcPr>
                  <w:tcW w:w="1113" w:type="dxa"/>
                  <w:vMerge w:val="restart"/>
                  <w:tcBorders>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125.4</w:t>
                  </w:r>
                </w:p>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谢荣冰</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F1EF1">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434236215005</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nil"/>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递补</w:t>
                  </w:r>
                </w:p>
              </w:tc>
            </w:tr>
            <w:tr w:rsidR="0027364D">
              <w:trPr>
                <w:trHeight w:hRule="exact" w:val="510"/>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贾凡</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434242179224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周顺</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823224">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434250141727</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val="restart"/>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674135">
                    <w:rPr>
                      <w:rFonts w:ascii="仿宋_GB2312" w:eastAsia="仿宋_GB2312" w:hAnsi="仿宋_GB2312" w:cs="仿宋_GB2312" w:hint="eastAsia"/>
                      <w:sz w:val="24"/>
                      <w:szCs w:val="24"/>
                    </w:rPr>
                    <w:t>恩施州鹤峰县气象局</w:t>
                  </w:r>
                  <w:r w:rsidRPr="008414B0">
                    <w:rPr>
                      <w:rFonts w:ascii="仿宋_GB2312" w:eastAsia="仿宋_GB2312" w:hAnsi="仿宋_GB2312" w:cs="仿宋_GB2312" w:hint="eastAsia"/>
                      <w:sz w:val="24"/>
                      <w:szCs w:val="24"/>
                    </w:rPr>
                    <w:t>综合管理科科员</w:t>
                  </w:r>
                </w:p>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1101005001</w:t>
                  </w:r>
                  <w:r w:rsidRPr="008414B0">
                    <w:rPr>
                      <w:rFonts w:ascii="仿宋_GB2312" w:eastAsia="仿宋_GB2312" w:hAnsi="仿宋_GB2312" w:cs="仿宋_GB2312" w:hint="eastAsia"/>
                      <w:sz w:val="24"/>
                      <w:szCs w:val="24"/>
                    </w:rPr>
                    <w:t>）</w:t>
                  </w:r>
                </w:p>
                <w:p w:rsidR="0027364D" w:rsidRPr="00674135" w:rsidRDefault="0027364D">
                  <w:pPr>
                    <w:jc w:val="center"/>
                    <w:rPr>
                      <w:rFonts w:ascii="仿宋_GB2312" w:eastAsia="仿宋_GB2312" w:hAnsi="仿宋_GB2312"/>
                      <w:sz w:val="24"/>
                      <w:szCs w:val="24"/>
                    </w:rPr>
                  </w:pPr>
                </w:p>
              </w:tc>
              <w:tc>
                <w:tcPr>
                  <w:tcW w:w="1113" w:type="dxa"/>
                  <w:vMerge w:val="restart"/>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122.3</w:t>
                  </w: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张义宾</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434242017005</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nil"/>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蒋超</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434243026512</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向颖</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434243508823</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674135">
                    <w:rPr>
                      <w:rFonts w:ascii="仿宋_GB2312" w:eastAsia="仿宋_GB2312" w:hAnsi="仿宋_GB2312" w:cs="仿宋_GB2312" w:hint="eastAsia"/>
                      <w:sz w:val="24"/>
                      <w:szCs w:val="24"/>
                    </w:rPr>
                    <w:t>荆州市石首市气象局</w:t>
                  </w:r>
                  <w:r w:rsidRPr="008414B0">
                    <w:rPr>
                      <w:rFonts w:ascii="仿宋_GB2312" w:eastAsia="仿宋_GB2312" w:hAnsi="仿宋_GB2312" w:cs="仿宋_GB2312" w:hint="eastAsia"/>
                      <w:sz w:val="24"/>
                      <w:szCs w:val="24"/>
                    </w:rPr>
                    <w:t>综合管理科科员</w:t>
                  </w:r>
                </w:p>
                <w:p w:rsidR="0027364D" w:rsidRPr="00674135" w:rsidRDefault="0027364D" w:rsidP="00FF3DC2">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1101011001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97.7</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乔雨</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434242015816</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易跃鳞</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434242354327</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杨海铎</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 xml:space="preserve">580242140223 </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27364D">
              <w:trPr>
                <w:trHeight w:hRule="exact" w:val="558"/>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sz w:val="24"/>
                      <w:szCs w:val="24"/>
                    </w:rPr>
                  </w:pPr>
                  <w:r>
                    <w:rPr>
                      <w:rFonts w:ascii="仿宋_GB2312" w:eastAsia="仿宋_GB2312" w:hAnsi="仿宋_GB2312" w:cs="仿宋_GB2312" w:hint="eastAsia"/>
                      <w:sz w:val="24"/>
                      <w:szCs w:val="24"/>
                    </w:rPr>
                    <w:t>黄冈</w:t>
                  </w:r>
                  <w:r w:rsidRPr="00674135">
                    <w:rPr>
                      <w:rFonts w:ascii="仿宋_GB2312" w:eastAsia="仿宋_GB2312" w:hAnsi="仿宋_GB2312" w:cs="仿宋_GB2312" w:hint="eastAsia"/>
                      <w:sz w:val="24"/>
                      <w:szCs w:val="24"/>
                    </w:rPr>
                    <w:t>市团风县气象局</w:t>
                  </w:r>
                  <w:r w:rsidRPr="008414B0">
                    <w:rPr>
                      <w:rFonts w:ascii="仿宋_GB2312" w:eastAsia="仿宋_GB2312" w:hAnsi="仿宋_GB2312" w:cs="仿宋_GB2312" w:hint="eastAsia"/>
                      <w:sz w:val="24"/>
                      <w:szCs w:val="24"/>
                    </w:rPr>
                    <w:t>防灾减灾科科员</w:t>
                  </w:r>
                </w:p>
                <w:p w:rsidR="0027364D" w:rsidRPr="008414B0" w:rsidRDefault="0027364D" w:rsidP="006741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1101016001</w:t>
                  </w:r>
                  <w:r w:rsidRPr="008414B0">
                    <w:rPr>
                      <w:rFonts w:ascii="仿宋_GB2312" w:eastAsia="仿宋_GB2312" w:hAnsi="仿宋_GB2312" w:cs="仿宋_GB2312" w:hint="eastAsia"/>
                      <w:sz w:val="24"/>
                      <w:szCs w:val="24"/>
                    </w:rPr>
                    <w:t>）</w:t>
                  </w:r>
                </w:p>
                <w:p w:rsidR="0027364D" w:rsidRPr="00674135" w:rsidRDefault="0027364D">
                  <w:pPr>
                    <w:jc w:val="center"/>
                    <w:rPr>
                      <w:rFonts w:ascii="仿宋_GB2312" w:eastAsia="仿宋_GB2312" w:hAnsi="仿宋_GB2312"/>
                      <w:sz w:val="24"/>
                      <w:szCs w:val="24"/>
                    </w:rPr>
                  </w:pP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104.6</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张国庆</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434232322111</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操佳志</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741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434242314220</w:t>
                  </w:r>
                </w:p>
                <w:p w:rsidR="0027364D" w:rsidRDefault="0027364D">
                  <w:pPr>
                    <w:jc w:val="center"/>
                    <w:rPr>
                      <w:rFonts w:ascii="仿宋_GB2312" w:eastAsia="仿宋_GB2312" w:hAnsi="仿宋_GB2312"/>
                      <w:sz w:val="24"/>
                      <w:szCs w:val="24"/>
                    </w:rPr>
                  </w:pP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nil"/>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D7488A">
                    <w:rPr>
                      <w:rFonts w:ascii="仿宋_GB2312" w:eastAsia="仿宋_GB2312" w:hAnsi="仿宋_GB2312" w:cs="仿宋_GB2312" w:hint="eastAsia"/>
                      <w:sz w:val="24"/>
                      <w:szCs w:val="24"/>
                    </w:rPr>
                    <w:t>武汉经济技术开发区气象局</w:t>
                  </w:r>
                  <w:r w:rsidRPr="008414B0">
                    <w:rPr>
                      <w:rFonts w:ascii="仿宋_GB2312" w:eastAsia="仿宋_GB2312" w:hAnsi="仿宋_GB2312" w:cs="仿宋_GB2312" w:hint="eastAsia"/>
                      <w:sz w:val="24"/>
                      <w:szCs w:val="24"/>
                    </w:rPr>
                    <w:t>综合管理科科员</w:t>
                  </w:r>
                </w:p>
                <w:p w:rsidR="0027364D" w:rsidRPr="00D7488A" w:rsidRDefault="0027364D" w:rsidP="00FF3DC2">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1112001001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Default="0027364D" w:rsidP="00FF3DC2">
                  <w:pPr>
                    <w:jc w:val="center"/>
                    <w:rPr>
                      <w:rFonts w:ascii="仿宋_GB2312" w:eastAsia="仿宋_GB2312" w:hAnsi="仿宋_GB2312"/>
                      <w:sz w:val="24"/>
                      <w:szCs w:val="24"/>
                    </w:rPr>
                  </w:pPr>
                  <w:r w:rsidRPr="008414B0">
                    <w:rPr>
                      <w:rFonts w:ascii="仿宋_GB2312" w:eastAsia="仿宋_GB2312" w:hAnsi="仿宋_GB2312" w:cs="仿宋_GB2312"/>
                      <w:sz w:val="24"/>
                      <w:szCs w:val="24"/>
                    </w:rPr>
                    <w:t>135.6</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宋嫱</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434242363624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40"/>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刘博</w:t>
                  </w:r>
                </w:p>
              </w:tc>
              <w:tc>
                <w:tcPr>
                  <w:tcW w:w="1984"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434242364224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val="312"/>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p>
              </w:tc>
              <w:tc>
                <w:tcPr>
                  <w:tcW w:w="1984"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vMerge w:val="restart"/>
                  <w:tcBorders>
                    <w:top w:val="single" w:sz="4" w:space="0" w:color="auto"/>
                    <w:left w:val="single" w:sz="6" w:space="0" w:color="000000"/>
                    <w:bottom w:val="nil"/>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田憬</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434251274921</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vMerge/>
                  <w:tcBorders>
                    <w:top w:val="nil"/>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D7488A">
                    <w:rPr>
                      <w:rFonts w:ascii="仿宋_GB2312" w:eastAsia="仿宋_GB2312" w:hAnsi="仿宋_GB2312" w:cs="仿宋_GB2312" w:hint="eastAsia"/>
                      <w:sz w:val="24"/>
                      <w:szCs w:val="24"/>
                    </w:rPr>
                    <w:t>襄阳市保康县气象局</w:t>
                  </w:r>
                  <w:r w:rsidRPr="008414B0">
                    <w:rPr>
                      <w:rFonts w:ascii="仿宋_GB2312" w:eastAsia="仿宋_GB2312" w:hAnsi="仿宋_GB2312" w:cs="仿宋_GB2312" w:hint="eastAsia"/>
                      <w:sz w:val="24"/>
                      <w:szCs w:val="24"/>
                    </w:rPr>
                    <w:t>防灾减灾科科员</w:t>
                  </w:r>
                </w:p>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1112007001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96.0</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陈力榕</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 xml:space="preserve">424233127610 </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27364D">
              <w:trPr>
                <w:trHeight w:hRule="exact" w:val="651"/>
                <w:jc w:val="center"/>
              </w:trPr>
              <w:tc>
                <w:tcPr>
                  <w:tcW w:w="2234" w:type="dxa"/>
                  <w:vMerge/>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孟慧</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 xml:space="preserve">425237742913 </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27364D">
              <w:trPr>
                <w:trHeight w:hRule="exact" w:val="651"/>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D7488A">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刘航</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FE47F0">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434241187021</w:t>
                  </w:r>
                </w:p>
                <w:p w:rsidR="0027364D" w:rsidRDefault="0027364D" w:rsidP="00FE47F0">
                  <w:pPr>
                    <w:jc w:val="center"/>
                    <w:rPr>
                      <w:rFonts w:ascii="仿宋_GB2312" w:eastAsia="仿宋_GB2312" w:hAnsi="仿宋_GB2312"/>
                      <w:sz w:val="24"/>
                      <w:szCs w:val="24"/>
                    </w:rPr>
                  </w:pP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r w:rsidRPr="00421D35">
                    <w:rPr>
                      <w:rFonts w:ascii="仿宋_GB2312" w:eastAsia="仿宋_GB2312" w:hAnsi="仿宋_GB2312" w:cs="仿宋_GB2312" w:hint="eastAsia"/>
                      <w:sz w:val="24"/>
                      <w:szCs w:val="24"/>
                    </w:rPr>
                    <w:t>襄阳市谷城县气象局</w:t>
                  </w:r>
                  <w:r w:rsidRPr="008414B0">
                    <w:rPr>
                      <w:rFonts w:ascii="仿宋_GB2312" w:eastAsia="仿宋_GB2312" w:hAnsi="仿宋_GB2312" w:cs="仿宋_GB2312" w:hint="eastAsia"/>
                      <w:sz w:val="24"/>
                      <w:szCs w:val="24"/>
                    </w:rPr>
                    <w:t>防灾减灾科科员</w:t>
                  </w:r>
                </w:p>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1112008001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93.0</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吴军</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434242330920</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40"/>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马强</w:t>
                  </w:r>
                </w:p>
              </w:tc>
              <w:tc>
                <w:tcPr>
                  <w:tcW w:w="1984"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434242342418</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val="312"/>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p>
              </w:tc>
              <w:tc>
                <w:tcPr>
                  <w:tcW w:w="1984"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vMerge w:val="restart"/>
                  <w:tcBorders>
                    <w:top w:val="single" w:sz="4" w:space="0" w:color="auto"/>
                    <w:left w:val="single" w:sz="6" w:space="0" w:color="000000"/>
                    <w:bottom w:val="nil"/>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山亚平</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434242363328</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vMerge/>
                  <w:tcBorders>
                    <w:top w:val="nil"/>
                    <w:left w:val="single" w:sz="6" w:space="0" w:color="000000"/>
                    <w:bottom w:val="nil"/>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r w:rsidRPr="00421D35">
                    <w:rPr>
                      <w:rFonts w:ascii="仿宋_GB2312" w:eastAsia="仿宋_GB2312" w:hAnsi="仿宋_GB2312" w:cs="仿宋_GB2312" w:hint="eastAsia"/>
                      <w:sz w:val="24"/>
                      <w:szCs w:val="24"/>
                    </w:rPr>
                    <w:t>荆门市沙洋县气象局</w:t>
                  </w:r>
                  <w:r w:rsidRPr="008414B0">
                    <w:rPr>
                      <w:rFonts w:ascii="仿宋_GB2312" w:eastAsia="仿宋_GB2312" w:hAnsi="仿宋_GB2312" w:cs="仿宋_GB2312" w:hint="eastAsia"/>
                      <w:sz w:val="24"/>
                      <w:szCs w:val="24"/>
                    </w:rPr>
                    <w:t>防灾减灾科科员</w:t>
                  </w:r>
                </w:p>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1112010001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98.6</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江敏超</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 xml:space="preserve">424233127311 </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p w:rsidR="0027364D" w:rsidRDefault="0027364D" w:rsidP="002068A7">
                  <w:pPr>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27364D">
              <w:trPr>
                <w:trHeight w:hRule="exact" w:val="65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邵军博</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 xml:space="preserve">433241184507 </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rsidP="00656F05">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吴丽君</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434242030821</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421D35">
                  <w:pPr>
                    <w:jc w:val="center"/>
                    <w:rPr>
                      <w:rFonts w:ascii="仿宋_GB2312" w:eastAsia="仿宋_GB2312" w:hAnsi="仿宋_GB2312"/>
                      <w:sz w:val="24"/>
                      <w:szCs w:val="24"/>
                    </w:rPr>
                  </w:pPr>
                  <w:r w:rsidRPr="00421D35">
                    <w:rPr>
                      <w:rFonts w:ascii="仿宋_GB2312" w:eastAsia="仿宋_GB2312" w:hAnsi="仿宋_GB2312" w:cs="仿宋_GB2312" w:hint="eastAsia"/>
                      <w:sz w:val="24"/>
                      <w:szCs w:val="24"/>
                    </w:rPr>
                    <w:t>荆州市监利县气象局</w:t>
                  </w:r>
                  <w:r w:rsidRPr="008414B0">
                    <w:rPr>
                      <w:rFonts w:ascii="仿宋_GB2312" w:eastAsia="仿宋_GB2312" w:hAnsi="仿宋_GB2312" w:cs="仿宋_GB2312" w:hint="eastAsia"/>
                      <w:sz w:val="24"/>
                      <w:szCs w:val="24"/>
                    </w:rPr>
                    <w:t>综合管理科科员</w:t>
                  </w:r>
                </w:p>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1112012001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119.1</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熊磊</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434236214019</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吴东川</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 xml:space="preserve">434241187019 </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27364D">
              <w:trPr>
                <w:trHeight w:hRule="exact" w:val="651"/>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王佩</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434242321101</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90274B">
                  <w:pPr>
                    <w:jc w:val="center"/>
                    <w:rPr>
                      <w:rFonts w:ascii="仿宋_GB2312" w:eastAsia="仿宋_GB2312" w:hAnsi="仿宋_GB2312"/>
                      <w:sz w:val="24"/>
                      <w:szCs w:val="24"/>
                    </w:rPr>
                  </w:pPr>
                  <w:r w:rsidRPr="0090274B">
                    <w:rPr>
                      <w:rFonts w:ascii="仿宋_GB2312" w:eastAsia="仿宋_GB2312" w:hAnsi="仿宋_GB2312" w:cs="仿宋_GB2312" w:hint="eastAsia"/>
                      <w:sz w:val="24"/>
                      <w:szCs w:val="24"/>
                    </w:rPr>
                    <w:t>荆州市洪湖市气象局</w:t>
                  </w:r>
                  <w:r w:rsidRPr="008414B0">
                    <w:rPr>
                      <w:rFonts w:ascii="仿宋_GB2312" w:eastAsia="仿宋_GB2312" w:hAnsi="仿宋_GB2312" w:cs="仿宋_GB2312" w:hint="eastAsia"/>
                      <w:sz w:val="24"/>
                      <w:szCs w:val="24"/>
                    </w:rPr>
                    <w:t>综合管理科科员</w:t>
                  </w:r>
                </w:p>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1112013001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93.8</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张文冲</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434212192302</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叶方宇</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434242030907</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51"/>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钟钧钧</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434243041122</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58"/>
                <w:jc w:val="center"/>
              </w:trPr>
              <w:tc>
                <w:tcPr>
                  <w:tcW w:w="2234" w:type="dxa"/>
                  <w:vMerge w:val="restart"/>
                  <w:tcBorders>
                    <w:top w:val="single" w:sz="4" w:space="0" w:color="auto"/>
                    <w:left w:val="single" w:sz="4" w:space="0" w:color="auto"/>
                    <w:bottom w:val="nil"/>
                    <w:right w:val="single" w:sz="6" w:space="0" w:color="000000"/>
                  </w:tcBorders>
                  <w:tcMar>
                    <w:top w:w="0" w:type="dxa"/>
                    <w:left w:w="108" w:type="dxa"/>
                    <w:bottom w:w="0" w:type="dxa"/>
                    <w:right w:w="108" w:type="dxa"/>
                  </w:tcMar>
                  <w:vAlign w:val="center"/>
                </w:tcPr>
                <w:p w:rsidR="0027364D" w:rsidRPr="008414B0" w:rsidRDefault="0027364D" w:rsidP="0090274B">
                  <w:pPr>
                    <w:jc w:val="center"/>
                    <w:rPr>
                      <w:rFonts w:ascii="仿宋_GB2312" w:eastAsia="仿宋_GB2312" w:hAnsi="仿宋_GB2312"/>
                      <w:sz w:val="24"/>
                      <w:szCs w:val="24"/>
                    </w:rPr>
                  </w:pPr>
                  <w:r w:rsidRPr="0090274B">
                    <w:rPr>
                      <w:rFonts w:ascii="仿宋_GB2312" w:eastAsia="仿宋_GB2312" w:hAnsi="仿宋_GB2312" w:cs="仿宋_GB2312" w:hint="eastAsia"/>
                      <w:sz w:val="24"/>
                      <w:szCs w:val="24"/>
                    </w:rPr>
                    <w:t>黄石市阳新县气象局</w:t>
                  </w:r>
                  <w:r w:rsidRPr="008414B0">
                    <w:rPr>
                      <w:rFonts w:ascii="仿宋_GB2312" w:eastAsia="仿宋_GB2312" w:hAnsi="仿宋_GB2312" w:cs="仿宋_GB2312" w:hint="eastAsia"/>
                      <w:sz w:val="24"/>
                      <w:szCs w:val="24"/>
                    </w:rPr>
                    <w:t>防灾减灾科科员</w:t>
                  </w:r>
                </w:p>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w:t>
                  </w:r>
                  <w:r w:rsidRPr="008414B0">
                    <w:rPr>
                      <w:rFonts w:ascii="仿宋_GB2312" w:eastAsia="仿宋_GB2312" w:hAnsi="仿宋_GB2312" w:cs="仿宋_GB2312"/>
                      <w:sz w:val="24"/>
                      <w:szCs w:val="24"/>
                    </w:rPr>
                    <w:t>1112017001</w:t>
                  </w:r>
                  <w:r w:rsidRPr="008414B0">
                    <w:rPr>
                      <w:rFonts w:ascii="仿宋_GB2312" w:eastAsia="仿宋_GB2312" w:hAnsi="仿宋_GB2312" w:cs="仿宋_GB2312" w:hint="eastAsia"/>
                      <w:sz w:val="24"/>
                      <w:szCs w:val="24"/>
                    </w:rPr>
                    <w:t>）</w:t>
                  </w:r>
                </w:p>
              </w:tc>
              <w:tc>
                <w:tcPr>
                  <w:tcW w:w="1113" w:type="dxa"/>
                  <w:vMerge w:val="restart"/>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93.7</w:t>
                  </w: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匡凯</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434242321717</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510"/>
                <w:jc w:val="center"/>
              </w:trPr>
              <w:tc>
                <w:tcPr>
                  <w:tcW w:w="2234" w:type="dxa"/>
                  <w:vMerge/>
                  <w:tcBorders>
                    <w:top w:val="nil"/>
                    <w:left w:val="single" w:sz="4" w:space="0" w:color="auto"/>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明媚</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434242364025</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rPr>
                <w:trHeight w:hRule="exact" w:val="629"/>
                <w:jc w:val="center"/>
              </w:trPr>
              <w:tc>
                <w:tcPr>
                  <w:tcW w:w="2234" w:type="dxa"/>
                  <w:vMerge/>
                  <w:tcBorders>
                    <w:top w:val="nil"/>
                    <w:left w:val="single" w:sz="4" w:space="0" w:color="auto"/>
                    <w:bottom w:val="single" w:sz="4" w:space="0" w:color="auto"/>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1113" w:type="dxa"/>
                  <w:vMerge/>
                  <w:tcBorders>
                    <w:top w:val="nil"/>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Default="0027364D">
                  <w:pPr>
                    <w:shd w:val="solid" w:color="FFFFFF" w:fill="auto"/>
                    <w:autoSpaceDN w:val="0"/>
                    <w:jc w:val="center"/>
                    <w:rPr>
                      <w:rFonts w:ascii="仿宋_GB2312" w:eastAsia="仿宋_GB2312" w:hAnsi="仿宋_GB2312"/>
                      <w:sz w:val="24"/>
                      <w:szCs w:val="24"/>
                    </w:rPr>
                  </w:pPr>
                </w:p>
              </w:tc>
              <w:tc>
                <w:tcPr>
                  <w:tcW w:w="115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sz w:val="24"/>
                      <w:szCs w:val="24"/>
                    </w:rPr>
                  </w:pPr>
                  <w:r w:rsidRPr="008414B0">
                    <w:rPr>
                      <w:rFonts w:ascii="仿宋_GB2312" w:eastAsia="仿宋_GB2312" w:hAnsi="仿宋_GB2312" w:cs="仿宋_GB2312" w:hint="eastAsia"/>
                      <w:sz w:val="24"/>
                      <w:szCs w:val="24"/>
                    </w:rPr>
                    <w:t>严璋</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27364D" w:rsidRPr="008414B0" w:rsidRDefault="0027364D" w:rsidP="00656F05">
                  <w:pPr>
                    <w:jc w:val="center"/>
                    <w:rPr>
                      <w:rFonts w:ascii="仿宋_GB2312" w:eastAsia="仿宋_GB2312" w:hAnsi="仿宋_GB2312" w:cs="仿宋_GB2312"/>
                      <w:sz w:val="24"/>
                      <w:szCs w:val="24"/>
                    </w:rPr>
                  </w:pPr>
                  <w:r w:rsidRPr="008414B0">
                    <w:rPr>
                      <w:rFonts w:ascii="仿宋_GB2312" w:eastAsia="仿宋_GB2312" w:hAnsi="仿宋_GB2312" w:cs="仿宋_GB2312"/>
                      <w:sz w:val="24"/>
                      <w:szCs w:val="24"/>
                    </w:rPr>
                    <w:t>434250070204</w:t>
                  </w:r>
                </w:p>
              </w:tc>
              <w:tc>
                <w:tcPr>
                  <w:tcW w:w="1276" w:type="dxa"/>
                  <w:vMerge/>
                  <w:tcBorders>
                    <w:top w:val="nil"/>
                    <w:left w:val="single" w:sz="6" w:space="0" w:color="000000"/>
                    <w:bottom w:val="nil"/>
                    <w:right w:val="single" w:sz="6" w:space="0" w:color="000000"/>
                  </w:tcBorders>
                  <w:tcMar>
                    <w:top w:w="0" w:type="dxa"/>
                    <w:left w:w="108" w:type="dxa"/>
                    <w:bottom w:w="0" w:type="dxa"/>
                    <w:right w:w="108" w:type="dxa"/>
                  </w:tcMar>
                  <w:vAlign w:val="center"/>
                </w:tcPr>
                <w:p w:rsidR="0027364D" w:rsidRDefault="0027364D">
                  <w:pPr>
                    <w:jc w:val="center"/>
                    <w:rPr>
                      <w:rFonts w:ascii="仿宋_GB2312" w:eastAsia="仿宋_GB2312" w:hAnsi="仿宋_GB2312"/>
                      <w:sz w:val="24"/>
                      <w:szCs w:val="24"/>
                    </w:rPr>
                  </w:pPr>
                </w:p>
              </w:tc>
              <w:tc>
                <w:tcPr>
                  <w:tcW w:w="88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27364D" w:rsidRDefault="0027364D">
                  <w:pPr>
                    <w:widowControl/>
                    <w:autoSpaceDN w:val="0"/>
                    <w:spacing w:line="528" w:lineRule="auto"/>
                    <w:jc w:val="center"/>
                    <w:rPr>
                      <w:rFonts w:ascii="仿宋_GB2312" w:eastAsia="仿宋_GB2312" w:hAnsi="仿宋_GB2312"/>
                      <w:sz w:val="24"/>
                      <w:szCs w:val="24"/>
                    </w:rPr>
                  </w:pPr>
                </w:p>
              </w:tc>
            </w:tr>
            <w:tr w:rsidR="0027364D">
              <w:tblPrEx>
                <w:tblBorders>
                  <w:top w:val="single" w:sz="4" w:space="0" w:color="auto"/>
                </w:tblBorders>
                <w:tblLook w:val="0000"/>
              </w:tblPrEx>
              <w:trPr>
                <w:gridBefore w:val="4"/>
                <w:gridAfter w:val="1"/>
                <w:wBefore w:w="6486" w:type="dxa"/>
                <w:wAfter w:w="883" w:type="dxa"/>
                <w:trHeight w:val="100"/>
                <w:jc w:val="center"/>
              </w:trPr>
              <w:tc>
                <w:tcPr>
                  <w:tcW w:w="1276" w:type="dxa"/>
                  <w:tcBorders>
                    <w:top w:val="single" w:sz="4" w:space="0" w:color="auto"/>
                    <w:left w:val="nil"/>
                    <w:bottom w:val="nil"/>
                    <w:right w:val="nil"/>
                  </w:tcBorders>
                </w:tcPr>
                <w:p w:rsidR="0027364D" w:rsidRDefault="0027364D">
                  <w:pPr>
                    <w:autoSpaceDN w:val="0"/>
                    <w:rPr>
                      <w:rFonts w:ascii="黑体" w:eastAsia="黑体" w:hAnsi="黑体"/>
                      <w:sz w:val="32"/>
                      <w:szCs w:val="32"/>
                      <w:shd w:val="clear" w:color="auto" w:fill="FFFFFF"/>
                    </w:rPr>
                  </w:pPr>
                </w:p>
              </w:tc>
            </w:tr>
          </w:tbl>
          <w:p w:rsidR="0027364D" w:rsidRDefault="0027364D">
            <w:pPr>
              <w:shd w:val="solid" w:color="FFFFFF" w:fill="auto"/>
              <w:autoSpaceDN w:val="0"/>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27364D" w:rsidRDefault="0027364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eastAsia="仿宋_GB2312"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eastAsia="仿宋_GB2312" w:hAnsi="宋体" w:cs="宋体"/>
                <w:sz w:val="32"/>
                <w:szCs w:val="32"/>
                <w:shd w:val="clear" w:color="auto" w:fill="FFFFFF"/>
              </w:rPr>
              <w:t>8</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时前确认是否参加面试，确认方式为电子邮件或传真。要求如下：</w:t>
            </w:r>
          </w:p>
          <w:p w:rsidR="0027364D" w:rsidRDefault="00093D96" w:rsidP="007B20FC">
            <w:pPr>
              <w:shd w:val="solid" w:color="FFFFFF" w:fill="auto"/>
              <w:autoSpaceDN w:val="0"/>
              <w:spacing w:line="580" w:lineRule="exact"/>
              <w:ind w:firstLineChars="300" w:firstLine="630"/>
              <w:rPr>
                <w:rFonts w:ascii="宋体"/>
                <w:sz w:val="32"/>
                <w:szCs w:val="32"/>
                <w:shd w:val="clear" w:color="auto" w:fill="FFFFFF"/>
              </w:rPr>
            </w:pPr>
            <w:hyperlink r:id="rId7" w:history="1">
              <w:r w:rsidR="0027364D">
                <w:rPr>
                  <w:rFonts w:ascii="宋体" w:hAnsi="宋体" w:cs="宋体"/>
                  <w:color w:val="000000"/>
                  <w:sz w:val="32"/>
                  <w:szCs w:val="32"/>
                  <w:shd w:val="clear" w:color="auto" w:fill="FFFFFF"/>
                </w:rPr>
                <w:t>1.</w:t>
              </w:r>
              <w:r w:rsidR="0027364D">
                <w:rPr>
                  <w:rFonts w:ascii="仿宋_GB2312" w:eastAsia="仿宋_GB2312" w:hAnsi="仿宋_GB2312" w:cs="仿宋_GB2312" w:hint="eastAsia"/>
                  <w:color w:val="000000"/>
                  <w:sz w:val="32"/>
                  <w:szCs w:val="32"/>
                  <w:shd w:val="clear" w:color="auto" w:fill="FFFFFF"/>
                </w:rPr>
                <w:t>发送电子邮件至</w:t>
              </w:r>
              <w:r w:rsidR="0027364D">
                <w:rPr>
                  <w:rFonts w:ascii="宋体" w:eastAsia="仿宋_GB2312" w:hAnsi="宋体" w:cs="宋体"/>
                  <w:color w:val="000000"/>
                  <w:sz w:val="32"/>
                  <w:szCs w:val="32"/>
                  <w:shd w:val="clear" w:color="auto" w:fill="FFFFFF"/>
                </w:rPr>
                <w:t>hbqxrsc</w:t>
              </w:r>
              <w:r w:rsidR="0027364D">
                <w:rPr>
                  <w:rFonts w:ascii="宋体" w:hAnsi="宋体" w:cs="宋体"/>
                  <w:color w:val="000000"/>
                  <w:sz w:val="32"/>
                  <w:szCs w:val="32"/>
                  <w:shd w:val="clear" w:color="auto" w:fill="FFFFFF"/>
                </w:rPr>
                <w:t>@163</w:t>
              </w:r>
              <w:r w:rsidR="0027364D">
                <w:rPr>
                  <w:rFonts w:ascii="宋体" w:cs="宋体"/>
                  <w:color w:val="000000"/>
                  <w:sz w:val="32"/>
                  <w:szCs w:val="32"/>
                  <w:shd w:val="clear" w:color="auto" w:fill="FFFFFF"/>
                </w:rPr>
                <w:t>.</w:t>
              </w:r>
              <w:r w:rsidR="0027364D">
                <w:rPr>
                  <w:rFonts w:ascii="宋体" w:hAnsi="宋体" w:cs="宋体"/>
                  <w:color w:val="000000"/>
                  <w:sz w:val="32"/>
                  <w:szCs w:val="32"/>
                  <w:shd w:val="clear" w:color="auto" w:fill="FFFFFF"/>
                </w:rPr>
                <w:t>c</w:t>
              </w:r>
            </w:hyperlink>
            <w:r w:rsidR="0027364D">
              <w:rPr>
                <w:rFonts w:ascii="宋体" w:hAnsi="宋体" w:cs="宋体"/>
                <w:color w:val="000000"/>
                <w:sz w:val="32"/>
                <w:szCs w:val="32"/>
                <w:shd w:val="clear" w:color="auto" w:fill="FFFFFF"/>
              </w:rPr>
              <w:t>om</w:t>
            </w:r>
            <w:r w:rsidR="0027364D">
              <w:rPr>
                <w:rFonts w:ascii="仿宋_GB2312" w:eastAsia="仿宋_GB2312" w:hAnsi="仿宋_GB2312" w:cs="仿宋_GB2312" w:hint="eastAsia"/>
                <w:sz w:val="32"/>
                <w:szCs w:val="32"/>
                <w:shd w:val="clear" w:color="auto" w:fill="FFFFFF"/>
              </w:rPr>
              <w:t>，或传真到</w:t>
            </w:r>
            <w:r w:rsidR="0027364D">
              <w:rPr>
                <w:rFonts w:ascii="宋体" w:cs="宋体"/>
                <w:sz w:val="32"/>
                <w:szCs w:val="32"/>
                <w:shd w:val="clear" w:color="auto" w:fill="FFFFFF"/>
              </w:rPr>
              <w:t>0</w:t>
            </w:r>
            <w:r w:rsidR="0027364D">
              <w:rPr>
                <w:rFonts w:ascii="宋体" w:hAnsi="宋体" w:cs="宋体"/>
                <w:sz w:val="32"/>
                <w:szCs w:val="32"/>
                <w:shd w:val="clear" w:color="auto" w:fill="FFFFFF"/>
              </w:rPr>
              <w:t>27</w:t>
            </w:r>
            <w:r w:rsidR="0027364D">
              <w:rPr>
                <w:rFonts w:ascii="宋体" w:cs="宋体"/>
                <w:sz w:val="32"/>
                <w:szCs w:val="32"/>
                <w:shd w:val="clear" w:color="auto" w:fill="FFFFFF"/>
              </w:rPr>
              <w:t>-</w:t>
            </w:r>
            <w:r w:rsidR="0027364D">
              <w:rPr>
                <w:rFonts w:ascii="宋体" w:hAnsi="宋体" w:cs="宋体"/>
                <w:sz w:val="32"/>
                <w:szCs w:val="32"/>
                <w:shd w:val="clear" w:color="auto" w:fill="FFFFFF"/>
              </w:rPr>
              <w:t>67847803</w:t>
            </w:r>
            <w:r w:rsidR="0027364D">
              <w:rPr>
                <w:rFonts w:ascii="仿宋_GB2312" w:eastAsia="仿宋_GB2312" w:hAnsi="仿宋_GB2312" w:cs="仿宋_GB2312" w:hint="eastAsia"/>
                <w:sz w:val="32"/>
                <w:szCs w:val="32"/>
                <w:shd w:val="clear" w:color="auto" w:fill="FFFFFF"/>
              </w:rPr>
              <w:t>。</w:t>
            </w:r>
          </w:p>
          <w:p w:rsidR="0027364D" w:rsidRDefault="0027364D">
            <w:pPr>
              <w:shd w:val="solid" w:color="FFFFFF" w:fill="auto"/>
              <w:autoSpaceDN w:val="0"/>
              <w:spacing w:line="580" w:lineRule="exact"/>
              <w:ind w:firstLine="640"/>
              <w:rPr>
                <w:rFonts w:ascii="宋体"/>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w:t>
            </w:r>
            <w:r>
              <w:rPr>
                <w:rFonts w:ascii="仿宋_GB2312" w:eastAsia="仿宋_GB2312" w:hAnsi="仿宋_GB2312" w:cs="仿宋_GB2312"/>
                <w:sz w:val="32"/>
                <w:szCs w:val="32"/>
                <w:shd w:val="clear" w:color="auto" w:fill="FFFFFF"/>
              </w:rPr>
              <w:t>XXX</w:t>
            </w:r>
            <w:r>
              <w:rPr>
                <w:rFonts w:ascii="仿宋_GB2312" w:eastAsia="仿宋_GB2312" w:hAnsi="仿宋_GB2312" w:cs="仿宋_GB2312" w:hint="eastAsia"/>
                <w:sz w:val="32"/>
                <w:szCs w:val="32"/>
                <w:shd w:val="clear" w:color="auto" w:fill="FFFFFF"/>
              </w:rPr>
              <w:t>（单位）</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27364D" w:rsidRDefault="0027364D">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学历、学位、毕业院校及专业、基层工作经历及年限、目前所在学校或单位（包括职务）、联系电话（手机、固定电话）等，并同时发送本人</w:t>
            </w: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寸证件照。发送</w:t>
            </w:r>
            <w:r>
              <w:rPr>
                <w:rFonts w:ascii="仿宋_GB2312" w:eastAsia="仿宋_GB2312" w:hAnsi="仿宋_GB2312" w:cs="仿宋_GB2312"/>
                <w:sz w:val="32"/>
                <w:szCs w:val="32"/>
                <w:shd w:val="clear" w:color="auto" w:fill="FFFFFF"/>
              </w:rPr>
              <w:t>E-mail</w:t>
            </w:r>
            <w:r>
              <w:rPr>
                <w:rFonts w:ascii="仿宋_GB2312" w:eastAsia="仿宋_GB2312" w:hAnsi="仿宋_GB2312" w:cs="仿宋_GB2312" w:hint="eastAsia"/>
                <w:sz w:val="32"/>
                <w:szCs w:val="32"/>
                <w:shd w:val="clear" w:color="auto" w:fill="FFFFFF"/>
              </w:rPr>
              <w:t>后，请拨打</w:t>
            </w:r>
            <w:r>
              <w:rPr>
                <w:rFonts w:ascii="仿宋_GB2312" w:eastAsia="仿宋_GB2312" w:hAnsi="仿宋_GB2312" w:cs="仿宋_GB2312"/>
                <w:sz w:val="32"/>
                <w:szCs w:val="32"/>
                <w:shd w:val="clear" w:color="auto" w:fill="FFFFFF"/>
              </w:rPr>
              <w:t>027-67848389</w:t>
            </w:r>
            <w:r>
              <w:rPr>
                <w:rFonts w:ascii="仿宋_GB2312" w:eastAsia="仿宋_GB2312" w:hAnsi="仿宋_GB2312" w:cs="仿宋_GB2312" w:hint="eastAsia"/>
                <w:sz w:val="32"/>
                <w:szCs w:val="32"/>
                <w:shd w:val="clear" w:color="auto" w:fill="FFFFFF"/>
              </w:rPr>
              <w:t>电话核实是否发送成功。</w:t>
            </w:r>
          </w:p>
          <w:p w:rsidR="0027364D" w:rsidRDefault="0027364D">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lastRenderedPageBreak/>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27364D" w:rsidRPr="007B20FC" w:rsidRDefault="0027364D">
            <w:pPr>
              <w:shd w:val="solid" w:color="FFFFFF" w:fill="auto"/>
              <w:autoSpaceDN w:val="0"/>
              <w:spacing w:line="580" w:lineRule="exact"/>
              <w:ind w:firstLine="643"/>
              <w:rPr>
                <w:rFonts w:ascii="黑体" w:eastAsia="黑体" w:hAnsi="仿宋_GB2312" w:hint="eastAsia"/>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eastAsia="仿宋_GB2312"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eastAsia="仿宋_GB2312" w:hAnsi="宋体" w:cs="宋体"/>
                <w:sz w:val="32"/>
                <w:szCs w:val="32"/>
                <w:shd w:val="clear" w:color="auto" w:fill="FFFFFF"/>
              </w:rPr>
              <w:t>8</w:t>
            </w:r>
            <w:bookmarkStart w:id="1" w:name="_GoBack"/>
            <w:bookmarkEnd w:id="1"/>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传真至</w:t>
            </w:r>
            <w:r>
              <w:rPr>
                <w:rFonts w:ascii="宋体" w:cs="宋体"/>
                <w:color w:val="000000"/>
                <w:sz w:val="32"/>
                <w:szCs w:val="32"/>
                <w:shd w:val="clear" w:color="auto" w:fill="FFFFFF"/>
              </w:rPr>
              <w:t>0</w:t>
            </w:r>
            <w:r>
              <w:rPr>
                <w:rFonts w:ascii="宋体" w:hAnsi="宋体" w:cs="宋体"/>
                <w:color w:val="000000"/>
                <w:sz w:val="32"/>
                <w:szCs w:val="32"/>
                <w:shd w:val="clear" w:color="auto" w:fill="FFFFFF"/>
              </w:rPr>
              <w:t>27</w:t>
            </w:r>
            <w:r>
              <w:rPr>
                <w:rFonts w:ascii="宋体" w:cs="宋体"/>
                <w:color w:val="000000"/>
                <w:sz w:val="32"/>
                <w:szCs w:val="32"/>
                <w:shd w:val="clear" w:color="auto" w:fill="FFFFFF"/>
              </w:rPr>
              <w:t>-</w:t>
            </w:r>
            <w:r>
              <w:rPr>
                <w:rFonts w:ascii="宋体" w:hAnsi="宋体" w:cs="宋体"/>
                <w:color w:val="000000"/>
                <w:sz w:val="32"/>
                <w:szCs w:val="32"/>
                <w:shd w:val="clear" w:color="auto" w:fill="FFFFFF"/>
              </w:rPr>
              <w:t>67847803</w:t>
            </w:r>
            <w:r>
              <w:rPr>
                <w:rFonts w:ascii="仿宋_GB2312" w:eastAsia="仿宋_GB2312" w:hAnsi="仿宋_GB2312" w:cs="仿宋_GB2312" w:hint="eastAsia"/>
                <w:color w:val="000000"/>
                <w:sz w:val="32"/>
                <w:szCs w:val="32"/>
                <w:shd w:val="clear" w:color="auto" w:fill="FFFFFF"/>
              </w:rPr>
              <w:t>或发送扫描件至</w:t>
            </w:r>
            <w:r>
              <w:rPr>
                <w:rFonts w:ascii="宋体" w:eastAsia="仿宋_GB2312" w:hAnsi="宋体" w:cs="宋体"/>
                <w:color w:val="000000"/>
                <w:sz w:val="32"/>
                <w:szCs w:val="32"/>
                <w:shd w:val="clear" w:color="auto" w:fill="FFFFFF"/>
              </w:rPr>
              <w:t>hbqxrsc@163.com</w:t>
            </w:r>
            <w:r>
              <w:rPr>
                <w:rFonts w:ascii="宋体" w:hAnsi="宋体" w:cs="宋体" w:hint="eastAsia"/>
                <w:color w:val="000000"/>
                <w:sz w:val="32"/>
                <w:szCs w:val="32"/>
                <w:shd w:val="clear" w:color="auto" w:fill="FFFFFF"/>
              </w:rPr>
              <w:t>。</w:t>
            </w:r>
            <w:r w:rsidRPr="007B20FC">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27364D" w:rsidRDefault="0027364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27364D" w:rsidRDefault="0027364D">
            <w:pPr>
              <w:shd w:val="solid" w:color="FFFFFF" w:fill="auto"/>
              <w:autoSpaceDN w:val="0"/>
              <w:spacing w:line="58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三、资格复审</w:t>
            </w:r>
          </w:p>
          <w:p w:rsidR="0027364D" w:rsidRDefault="0027364D" w:rsidP="007B20FC">
            <w:pPr>
              <w:spacing w:line="580" w:lineRule="exact"/>
              <w:ind w:firstLineChars="200" w:firstLine="640"/>
              <w:rPr>
                <w:rFonts w:eastAsia="仿宋_GB2312"/>
                <w:sz w:val="32"/>
                <w:szCs w:val="32"/>
              </w:rPr>
            </w:pPr>
            <w:r>
              <w:rPr>
                <w:rFonts w:eastAsia="仿宋_GB2312" w:cs="仿宋_GB2312" w:hint="eastAsia"/>
                <w:sz w:val="32"/>
                <w:szCs w:val="32"/>
              </w:rPr>
              <w:t>（一）资料审查时间：</w:t>
            </w:r>
            <w:r>
              <w:rPr>
                <w:rFonts w:eastAsia="仿宋_GB2312"/>
                <w:sz w:val="32"/>
                <w:szCs w:val="32"/>
              </w:rPr>
              <w:t>2017</w:t>
            </w:r>
            <w:r>
              <w:rPr>
                <w:rFonts w:eastAsia="仿宋_GB2312" w:cs="仿宋_GB2312" w:hint="eastAsia"/>
                <w:sz w:val="32"/>
                <w:szCs w:val="32"/>
              </w:rPr>
              <w:t>年</w:t>
            </w:r>
            <w:r>
              <w:rPr>
                <w:rFonts w:eastAsia="仿宋_GB2312"/>
                <w:sz w:val="32"/>
                <w:szCs w:val="32"/>
              </w:rPr>
              <w:t>2</w:t>
            </w:r>
            <w:r>
              <w:rPr>
                <w:rFonts w:eastAsia="仿宋_GB2312" w:cs="仿宋_GB2312" w:hint="eastAsia"/>
                <w:sz w:val="32"/>
                <w:szCs w:val="32"/>
              </w:rPr>
              <w:t>月</w:t>
            </w:r>
            <w:r>
              <w:rPr>
                <w:rFonts w:eastAsia="仿宋_GB2312"/>
                <w:sz w:val="32"/>
                <w:szCs w:val="32"/>
              </w:rPr>
              <w:t>26</w:t>
            </w:r>
            <w:r>
              <w:rPr>
                <w:rFonts w:eastAsia="仿宋_GB2312" w:cs="仿宋_GB2312" w:hint="eastAsia"/>
                <w:sz w:val="32"/>
                <w:szCs w:val="32"/>
              </w:rPr>
              <w:t>日下午</w:t>
            </w:r>
            <w:r>
              <w:rPr>
                <w:rFonts w:eastAsia="仿宋_GB2312"/>
                <w:sz w:val="32"/>
                <w:szCs w:val="32"/>
              </w:rPr>
              <w:t>14</w:t>
            </w:r>
            <w:r>
              <w:rPr>
                <w:rFonts w:eastAsia="仿宋_GB2312" w:cs="仿宋_GB2312" w:hint="eastAsia"/>
                <w:sz w:val="32"/>
                <w:szCs w:val="32"/>
              </w:rPr>
              <w:t>：</w:t>
            </w:r>
            <w:r>
              <w:rPr>
                <w:rFonts w:eastAsia="仿宋_GB2312"/>
                <w:sz w:val="32"/>
                <w:szCs w:val="32"/>
              </w:rPr>
              <w:t>30-17</w:t>
            </w:r>
            <w:r>
              <w:rPr>
                <w:rFonts w:eastAsia="仿宋_GB2312" w:cs="仿宋_GB2312" w:hint="eastAsia"/>
                <w:sz w:val="32"/>
                <w:szCs w:val="32"/>
              </w:rPr>
              <w:t>：</w:t>
            </w:r>
            <w:r>
              <w:rPr>
                <w:rFonts w:eastAsia="仿宋_GB2312"/>
                <w:sz w:val="32"/>
                <w:szCs w:val="32"/>
              </w:rPr>
              <w:t>30</w:t>
            </w:r>
            <w:r>
              <w:rPr>
                <w:rFonts w:eastAsia="仿宋_GB2312" w:cs="仿宋_GB2312" w:hint="eastAsia"/>
                <w:sz w:val="32"/>
                <w:szCs w:val="32"/>
              </w:rPr>
              <w:t>，逾期未到指定地点办理资料复审手续的，取消面试资格。</w:t>
            </w:r>
          </w:p>
          <w:p w:rsidR="0027364D" w:rsidRDefault="0027364D" w:rsidP="007B20FC">
            <w:pPr>
              <w:spacing w:line="580" w:lineRule="exact"/>
              <w:ind w:firstLineChars="200" w:firstLine="640"/>
              <w:rPr>
                <w:rFonts w:eastAsia="仿宋_GB2312"/>
                <w:sz w:val="32"/>
                <w:szCs w:val="32"/>
              </w:rPr>
            </w:pPr>
            <w:r>
              <w:rPr>
                <w:rFonts w:eastAsia="仿宋_GB2312" w:cs="仿宋_GB2312" w:hint="eastAsia"/>
                <w:sz w:val="32"/>
                <w:szCs w:val="32"/>
              </w:rPr>
              <w:t>（二）资格审查地点：湖北省气象局预警中心大楼</w:t>
            </w:r>
            <w:r>
              <w:rPr>
                <w:rFonts w:eastAsia="仿宋_GB2312"/>
                <w:sz w:val="32"/>
                <w:szCs w:val="32"/>
              </w:rPr>
              <w:t>8</w:t>
            </w:r>
            <w:r>
              <w:rPr>
                <w:rFonts w:eastAsia="仿宋_GB2312" w:cs="仿宋_GB2312" w:hint="eastAsia"/>
                <w:sz w:val="32"/>
                <w:szCs w:val="32"/>
              </w:rPr>
              <w:t>楼</w:t>
            </w:r>
            <w:r>
              <w:rPr>
                <w:rFonts w:eastAsia="仿宋_GB2312"/>
                <w:sz w:val="32"/>
                <w:szCs w:val="32"/>
              </w:rPr>
              <w:t>1</w:t>
            </w:r>
            <w:r>
              <w:rPr>
                <w:rFonts w:eastAsia="仿宋_GB2312" w:cs="仿宋_GB2312" w:hint="eastAsia"/>
                <w:sz w:val="32"/>
                <w:szCs w:val="32"/>
              </w:rPr>
              <w:t>号会议室。</w:t>
            </w:r>
          </w:p>
          <w:p w:rsidR="0027364D" w:rsidRDefault="0027364D" w:rsidP="007B20FC">
            <w:pPr>
              <w:spacing w:line="580" w:lineRule="exact"/>
              <w:ind w:firstLineChars="200" w:firstLine="640"/>
              <w:rPr>
                <w:rFonts w:eastAsia="仿宋_GB2312"/>
                <w:sz w:val="32"/>
                <w:szCs w:val="32"/>
              </w:rPr>
            </w:pPr>
            <w:r>
              <w:rPr>
                <w:rFonts w:eastAsia="仿宋_GB2312" w:cs="仿宋_GB2312" w:hint="eastAsia"/>
                <w:sz w:val="32"/>
                <w:szCs w:val="32"/>
              </w:rPr>
              <w:t>（三）请参加面试的考生在报到时提供以下资料，以供资格复审：</w:t>
            </w:r>
          </w:p>
          <w:p w:rsidR="0027364D" w:rsidRDefault="0027364D" w:rsidP="007B20FC">
            <w:pPr>
              <w:spacing w:line="580" w:lineRule="exact"/>
              <w:ind w:firstLineChars="200" w:firstLine="64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本人身份证原件及复印件。</w:t>
            </w:r>
          </w:p>
          <w:p w:rsidR="0027364D" w:rsidRDefault="0027364D" w:rsidP="007B20FC">
            <w:pPr>
              <w:spacing w:line="58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公共科目笔试准考证原件及复印件。</w:t>
            </w:r>
          </w:p>
          <w:p w:rsidR="0027364D" w:rsidRDefault="0027364D" w:rsidP="007B20FC">
            <w:pPr>
              <w:spacing w:line="580" w:lineRule="exact"/>
              <w:ind w:firstLineChars="200" w:firstLine="64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w:t>
            </w:r>
            <w:r>
              <w:rPr>
                <w:rFonts w:eastAsia="仿宋_GB2312"/>
                <w:sz w:val="32"/>
                <w:szCs w:val="32"/>
              </w:rPr>
              <w:t>1</w:t>
            </w:r>
            <w:r>
              <w:rPr>
                <w:rFonts w:eastAsia="仿宋_GB2312" w:cs="仿宋_GB2312" w:hint="eastAsia"/>
                <w:sz w:val="32"/>
                <w:szCs w:val="32"/>
              </w:rPr>
              <w:t>寸彩色照片，如实、详细填写个人学习、工作经历，时间必须连续，并注明各学习阶段是否在职学习，取得何种学历和学位）。</w:t>
            </w:r>
          </w:p>
          <w:p w:rsidR="0027364D" w:rsidRDefault="0027364D" w:rsidP="007B20FC">
            <w:pPr>
              <w:spacing w:line="580" w:lineRule="exact"/>
              <w:ind w:firstLineChars="200" w:firstLine="640"/>
              <w:rPr>
                <w:rFonts w:eastAsia="仿宋_GB2312"/>
                <w:sz w:val="32"/>
                <w:szCs w:val="32"/>
              </w:rPr>
            </w:pPr>
            <w:r>
              <w:rPr>
                <w:rFonts w:eastAsia="仿宋_GB2312"/>
                <w:sz w:val="32"/>
                <w:szCs w:val="32"/>
              </w:rPr>
              <w:t xml:space="preserve">4. </w:t>
            </w:r>
            <w:r>
              <w:rPr>
                <w:rFonts w:eastAsia="仿宋_GB2312" w:cs="仿宋_GB2312" w:hint="eastAsia"/>
                <w:sz w:val="32"/>
                <w:szCs w:val="32"/>
              </w:rPr>
              <w:t>本科、研究生各阶段学历、学位证书原件及复印件。</w:t>
            </w:r>
          </w:p>
          <w:p w:rsidR="0027364D" w:rsidRDefault="0027364D" w:rsidP="007B20FC">
            <w:pPr>
              <w:spacing w:line="580" w:lineRule="exact"/>
              <w:ind w:firstLineChars="200" w:firstLine="64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w:t>
            </w:r>
            <w:r>
              <w:rPr>
                <w:rFonts w:eastAsia="仿宋_GB2312" w:cs="仿宋_GB2312" w:hint="eastAsia"/>
                <w:sz w:val="32"/>
                <w:szCs w:val="32"/>
              </w:rPr>
              <w:lastRenderedPageBreak/>
              <w:t>点；在其他经济组织、社会组织等单位工作过的考生，需提供相应劳动合同或缴纳社保证明的复印件。</w:t>
            </w:r>
          </w:p>
          <w:p w:rsidR="0027364D" w:rsidRDefault="0027364D" w:rsidP="007B20FC">
            <w:pPr>
              <w:spacing w:line="580" w:lineRule="exact"/>
              <w:ind w:firstLineChars="200" w:firstLine="64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27364D" w:rsidRDefault="0027364D" w:rsidP="007B20FC">
            <w:pPr>
              <w:spacing w:line="580" w:lineRule="exact"/>
              <w:ind w:firstLineChars="200" w:firstLine="643"/>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27364D" w:rsidRDefault="0027364D" w:rsidP="007B20FC">
            <w:pPr>
              <w:spacing w:line="580" w:lineRule="exact"/>
              <w:ind w:firstLineChars="200" w:firstLine="643"/>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27364D" w:rsidRDefault="0027364D" w:rsidP="007B20FC">
            <w:pPr>
              <w:spacing w:line="580" w:lineRule="exact"/>
              <w:ind w:firstLineChars="200" w:firstLine="643"/>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提供我驻外使领馆出具的留学回国证明和教育部留学服务中心认证的国外学历学位认证书复印件。</w:t>
            </w:r>
          </w:p>
          <w:p w:rsidR="0027364D" w:rsidRDefault="0027364D" w:rsidP="007B20FC">
            <w:pPr>
              <w:spacing w:line="580" w:lineRule="exact"/>
              <w:ind w:firstLineChars="200" w:firstLine="643"/>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27364D" w:rsidRDefault="0027364D" w:rsidP="007B20FC">
            <w:pPr>
              <w:spacing w:line="580" w:lineRule="exact"/>
              <w:ind w:firstLineChars="200" w:firstLine="643"/>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p>
          <w:p w:rsidR="0027364D" w:rsidRDefault="0027364D" w:rsidP="007B20FC">
            <w:pPr>
              <w:spacing w:line="580" w:lineRule="exact"/>
              <w:ind w:firstLineChars="200" w:firstLine="640"/>
              <w:rPr>
                <w:rFonts w:ascii="黑体"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考生应对所提供材料的真实性负责，材料不全或主要信息不实，影响资格审查结果的，将取消面试资格。此外，面试前还将进行现场资格复审，届时请考生备齐身份证及公共科目笔试准考证原件。</w:t>
            </w:r>
          </w:p>
          <w:p w:rsidR="0027364D" w:rsidRDefault="0027364D">
            <w:pPr>
              <w:numPr>
                <w:ilvl w:val="0"/>
                <w:numId w:val="1"/>
              </w:num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面试安排</w:t>
            </w:r>
          </w:p>
          <w:p w:rsidR="0027364D" w:rsidRDefault="0027364D" w:rsidP="007B20FC">
            <w:pPr>
              <w:shd w:val="solid" w:color="FFFFFF" w:fill="auto"/>
              <w:autoSpaceDN w:val="0"/>
              <w:spacing w:line="580" w:lineRule="exact"/>
              <w:ind w:firstLineChars="196" w:firstLine="630"/>
              <w:rPr>
                <w:rFonts w:ascii="宋体"/>
                <w:sz w:val="32"/>
                <w:szCs w:val="32"/>
                <w:shd w:val="clear" w:color="auto" w:fill="FFFFFF"/>
              </w:rPr>
            </w:pPr>
            <w:r>
              <w:rPr>
                <w:rFonts w:ascii="仿宋_GB2312" w:eastAsia="仿宋_GB2312" w:hAnsi="仿宋_GB2312" w:cs="仿宋_GB2312" w:hint="eastAsia"/>
                <w:b/>
                <w:bCs/>
                <w:sz w:val="32"/>
                <w:szCs w:val="32"/>
                <w:shd w:val="clear" w:color="auto" w:fill="FFFFFF"/>
              </w:rPr>
              <w:t>面试方式</w:t>
            </w:r>
            <w:r>
              <w:rPr>
                <w:rFonts w:ascii="仿宋_GB2312" w:eastAsia="仿宋_GB2312" w:hAnsi="仿宋_GB2312" w:cs="仿宋_GB2312" w:hint="eastAsia"/>
                <w:sz w:val="32"/>
                <w:szCs w:val="32"/>
                <w:shd w:val="clear" w:color="auto" w:fill="FFFFFF"/>
              </w:rPr>
              <w:t>：结构化面试</w:t>
            </w:r>
          </w:p>
          <w:p w:rsidR="0027364D" w:rsidRDefault="0027364D">
            <w:pPr>
              <w:shd w:val="solid" w:color="FFFFFF" w:fill="auto"/>
              <w:autoSpaceDN w:val="0"/>
              <w:spacing w:line="580" w:lineRule="exact"/>
              <w:ind w:firstLine="640"/>
              <w:rPr>
                <w:rFonts w:ascii="仿宋_GB2312" w:eastAsia="仿宋_GB2312" w:hAnsi="仿宋_GB2312"/>
                <w:b/>
                <w:bCs/>
                <w:sz w:val="32"/>
                <w:szCs w:val="32"/>
                <w:shd w:val="clear" w:color="auto" w:fill="FFFFFF"/>
              </w:rPr>
            </w:pPr>
            <w:r>
              <w:rPr>
                <w:rFonts w:ascii="仿宋_GB2312" w:eastAsia="仿宋_GB2312" w:hAnsi="仿宋_GB2312" w:cs="仿宋_GB2312" w:hint="eastAsia"/>
                <w:b/>
                <w:bCs/>
                <w:sz w:val="32"/>
                <w:szCs w:val="32"/>
                <w:shd w:val="clear" w:color="auto" w:fill="FFFFFF"/>
              </w:rPr>
              <w:t>面试时间</w:t>
            </w: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27</w:t>
            </w:r>
            <w:r>
              <w:rPr>
                <w:rFonts w:ascii="仿宋_GB2312" w:eastAsia="仿宋_GB2312" w:hAnsi="仿宋_GB2312" w:cs="仿宋_GB2312" w:hint="eastAsia"/>
                <w:b/>
                <w:bCs/>
                <w:sz w:val="32"/>
                <w:szCs w:val="32"/>
                <w:shd w:val="clear" w:color="auto" w:fill="FFFFFF"/>
              </w:rPr>
              <w:t>日（星期一）</w:t>
            </w:r>
            <w:r>
              <w:rPr>
                <w:rFonts w:ascii="仿宋_GB2312" w:eastAsia="仿宋_GB2312" w:hAnsi="仿宋_GB2312" w:cs="仿宋_GB2312" w:hint="eastAsia"/>
                <w:sz w:val="32"/>
                <w:szCs w:val="32"/>
                <w:shd w:val="clear" w:color="auto" w:fill="FFFFFF"/>
              </w:rPr>
              <w:t>进行。</w:t>
            </w:r>
          </w:p>
          <w:p w:rsidR="0027364D" w:rsidRDefault="0027364D">
            <w:pPr>
              <w:shd w:val="solid" w:color="FFFFFF" w:fill="auto"/>
              <w:autoSpaceDN w:val="0"/>
              <w:spacing w:line="580" w:lineRule="exact"/>
              <w:ind w:firstLine="640"/>
              <w:rPr>
                <w:rFonts w:ascii="仿宋_GB2312" w:eastAsia="仿宋_GB2312" w:hAnsi="仿宋_GB2312"/>
                <w:sz w:val="32"/>
                <w:szCs w:val="32"/>
                <w:highlight w:val="yellow"/>
                <w:shd w:val="clear" w:color="auto" w:fill="FFFFFF"/>
              </w:rPr>
            </w:pPr>
            <w:r>
              <w:rPr>
                <w:rFonts w:ascii="仿宋_GB2312" w:eastAsia="仿宋_GB2312" w:hAnsi="仿宋_GB2312" w:cs="仿宋_GB2312" w:hint="eastAsia"/>
                <w:sz w:val="32"/>
                <w:szCs w:val="32"/>
                <w:shd w:val="clear" w:color="auto" w:fill="FFFFFF"/>
              </w:rPr>
              <w:lastRenderedPageBreak/>
              <w:t>面试开始时间为</w:t>
            </w:r>
            <w:r>
              <w:rPr>
                <w:rFonts w:ascii="仿宋_GB2312" w:eastAsia="仿宋_GB2312" w:hAnsi="仿宋_GB2312" w:cs="仿宋_GB2312"/>
                <w:b/>
                <w:bCs/>
                <w:sz w:val="32"/>
                <w:szCs w:val="32"/>
                <w:shd w:val="clear" w:color="auto" w:fill="FFFFFF"/>
              </w:rPr>
              <w:t>9:00</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请所有考生在</w:t>
            </w:r>
            <w:r>
              <w:rPr>
                <w:rFonts w:ascii="仿宋_GB2312" w:eastAsia="仿宋_GB2312" w:hAnsi="仿宋_GB2312" w:cs="仿宋_GB2312"/>
                <w:b/>
                <w:bCs/>
                <w:sz w:val="32"/>
                <w:szCs w:val="32"/>
                <w:shd w:val="clear" w:color="auto" w:fill="FFFFFF"/>
              </w:rPr>
              <w:t>8:30</w:t>
            </w:r>
            <w:r>
              <w:rPr>
                <w:rFonts w:ascii="仿宋_GB2312" w:eastAsia="仿宋_GB2312" w:hAnsi="仿宋_GB2312" w:cs="仿宋_GB2312" w:hint="eastAsia"/>
                <w:b/>
                <w:bCs/>
                <w:sz w:val="32"/>
                <w:szCs w:val="32"/>
                <w:shd w:val="clear" w:color="auto" w:fill="FFFFFF"/>
              </w:rPr>
              <w:t>前进入候考室，</w:t>
            </w:r>
            <w:r>
              <w:rPr>
                <w:rFonts w:eastAsia="仿宋_GB2312"/>
                <w:sz w:val="32"/>
                <w:szCs w:val="32"/>
              </w:rPr>
              <w:t>8:30</w:t>
            </w:r>
            <w:r>
              <w:rPr>
                <w:rFonts w:eastAsia="仿宋_GB2312" w:cs="仿宋_GB2312" w:hint="eastAsia"/>
                <w:sz w:val="32"/>
                <w:szCs w:val="32"/>
              </w:rPr>
              <w:t>没有进入候考室的考生，取消面试资格。</w:t>
            </w:r>
          </w:p>
          <w:p w:rsidR="0027364D" w:rsidRDefault="0027364D">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面试地点：</w:t>
            </w:r>
            <w:r>
              <w:rPr>
                <w:rFonts w:ascii="仿宋_GB2312" w:eastAsia="仿宋_GB2312" w:hAnsi="仿宋_GB2312" w:cs="仿宋_GB2312" w:hint="eastAsia"/>
                <w:sz w:val="32"/>
                <w:szCs w:val="32"/>
                <w:shd w:val="clear" w:color="auto" w:fill="FFFFFF"/>
              </w:rPr>
              <w:t>湖北省气象局（武汉市洪山区东湖东路</w:t>
            </w:r>
            <w:r>
              <w:rPr>
                <w:rFonts w:ascii="仿宋_GB2312" w:eastAsia="仿宋_GB2312" w:hAnsi="仿宋_GB2312" w:cs="仿宋_GB2312"/>
                <w:sz w:val="32"/>
                <w:szCs w:val="32"/>
                <w:shd w:val="clear" w:color="auto" w:fill="FFFFFF"/>
              </w:rPr>
              <w:t>3</w:t>
            </w:r>
            <w:r>
              <w:rPr>
                <w:rFonts w:ascii="仿宋_GB2312" w:eastAsia="仿宋_GB2312" w:hAnsi="仿宋_GB2312" w:cs="仿宋_GB2312" w:hint="eastAsia"/>
                <w:sz w:val="32"/>
                <w:szCs w:val="32"/>
                <w:shd w:val="clear" w:color="auto" w:fill="FFFFFF"/>
              </w:rPr>
              <w:t>号</w:t>
            </w:r>
          </w:p>
          <w:p w:rsidR="0027364D" w:rsidRDefault="0027364D">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考场、候考室具体位置，在面试报到时由湖北省气象局工作人员带领考生知悉。</w:t>
            </w:r>
          </w:p>
          <w:p w:rsidR="0027364D" w:rsidRDefault="0027364D">
            <w:pPr>
              <w:shd w:val="solid" w:color="FFFFFF" w:fill="auto"/>
              <w:autoSpaceDN w:val="0"/>
              <w:spacing w:line="58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面试报到时间</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26</w:t>
            </w:r>
            <w:r>
              <w:rPr>
                <w:rFonts w:ascii="仿宋_GB2312" w:eastAsia="仿宋_GB2312" w:hAnsi="仿宋_GB2312" w:cs="仿宋_GB2312" w:hint="eastAsia"/>
                <w:sz w:val="32"/>
                <w:szCs w:val="32"/>
                <w:shd w:val="clear" w:color="auto" w:fill="FFFFFF"/>
              </w:rPr>
              <w:t>日（星期日）下午</w:t>
            </w:r>
            <w:r>
              <w:rPr>
                <w:rFonts w:ascii="仿宋_GB2312" w:eastAsia="仿宋_GB2312" w:hAnsi="仿宋_GB2312" w:cs="仿宋_GB2312"/>
                <w:sz w:val="32"/>
                <w:szCs w:val="32"/>
                <w:shd w:val="clear" w:color="auto" w:fill="FFFFFF"/>
              </w:rPr>
              <w:t>14</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30-17</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30</w:t>
            </w:r>
          </w:p>
          <w:p w:rsidR="0027364D" w:rsidRDefault="0027364D">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面试报到地点</w:t>
            </w:r>
            <w:r>
              <w:rPr>
                <w:rFonts w:ascii="仿宋_GB2312" w:eastAsia="仿宋_GB2312" w:hAnsi="仿宋_GB2312" w:cs="仿宋_GB2312" w:hint="eastAsia"/>
                <w:sz w:val="32"/>
                <w:szCs w:val="32"/>
                <w:shd w:val="clear" w:color="auto" w:fill="FFFFFF"/>
              </w:rPr>
              <w:t>：</w:t>
            </w:r>
            <w:r>
              <w:rPr>
                <w:rFonts w:eastAsia="仿宋_GB2312" w:cs="仿宋_GB2312" w:hint="eastAsia"/>
                <w:sz w:val="32"/>
                <w:szCs w:val="32"/>
              </w:rPr>
              <w:t>湖北省气象局预警中心大楼</w:t>
            </w:r>
            <w:r>
              <w:rPr>
                <w:rFonts w:eastAsia="仿宋_GB2312"/>
                <w:sz w:val="32"/>
                <w:szCs w:val="32"/>
              </w:rPr>
              <w:t>8</w:t>
            </w:r>
            <w:r>
              <w:rPr>
                <w:rFonts w:eastAsia="仿宋_GB2312" w:cs="仿宋_GB2312" w:hint="eastAsia"/>
                <w:sz w:val="32"/>
                <w:szCs w:val="32"/>
              </w:rPr>
              <w:t>楼</w:t>
            </w:r>
            <w:r>
              <w:rPr>
                <w:rFonts w:eastAsia="仿宋_GB2312"/>
                <w:sz w:val="32"/>
                <w:szCs w:val="32"/>
              </w:rPr>
              <w:t>1</w:t>
            </w:r>
            <w:r>
              <w:rPr>
                <w:rFonts w:eastAsia="仿宋_GB2312" w:cs="仿宋_GB2312" w:hint="eastAsia"/>
                <w:sz w:val="32"/>
                <w:szCs w:val="32"/>
              </w:rPr>
              <w:t>号会议室</w:t>
            </w:r>
          </w:p>
          <w:p w:rsidR="0027364D" w:rsidRDefault="0027364D">
            <w:pPr>
              <w:widowControl/>
              <w:spacing w:line="360" w:lineRule="atLeast"/>
              <w:ind w:firstLine="640"/>
              <w:jc w:val="left"/>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乘车路线</w:t>
            </w:r>
            <w:r>
              <w:rPr>
                <w:rFonts w:ascii="仿宋_GB2312" w:eastAsia="仿宋_GB2312" w:hAnsi="仿宋_GB2312" w:cs="仿宋_GB2312" w:hint="eastAsia"/>
                <w:sz w:val="32"/>
                <w:szCs w:val="32"/>
                <w:shd w:val="clear" w:color="auto" w:fill="FFFFFF"/>
              </w:rPr>
              <w:t>：乘坐火车抵达武昌火车站的考生，请乘</w:t>
            </w:r>
            <w:r>
              <w:rPr>
                <w:rFonts w:ascii="仿宋_GB2312" w:eastAsia="仿宋_GB2312" w:hAnsi="仿宋_GB2312" w:cs="仿宋_GB2312"/>
                <w:sz w:val="32"/>
                <w:szCs w:val="32"/>
                <w:shd w:val="clear" w:color="auto" w:fill="FFFFFF"/>
              </w:rPr>
              <w:t>518</w:t>
            </w:r>
            <w:r>
              <w:rPr>
                <w:rFonts w:ascii="仿宋_GB2312" w:eastAsia="仿宋_GB2312" w:hAnsi="仿宋_GB2312" w:cs="仿宋_GB2312" w:hint="eastAsia"/>
                <w:sz w:val="32"/>
                <w:szCs w:val="32"/>
                <w:shd w:val="clear" w:color="auto" w:fill="FFFFFF"/>
              </w:rPr>
              <w:t>路或</w:t>
            </w:r>
            <w:r>
              <w:rPr>
                <w:rFonts w:ascii="仿宋_GB2312" w:eastAsia="仿宋_GB2312" w:hAnsi="仿宋_GB2312" w:cs="仿宋_GB2312"/>
                <w:sz w:val="32"/>
                <w:szCs w:val="32"/>
                <w:shd w:val="clear" w:color="auto" w:fill="FFFFFF"/>
              </w:rPr>
              <w:t>59</w:t>
            </w:r>
            <w:r>
              <w:rPr>
                <w:rFonts w:ascii="仿宋_GB2312" w:eastAsia="仿宋_GB2312" w:hAnsi="仿宋_GB2312" w:cs="仿宋_GB2312" w:hint="eastAsia"/>
                <w:sz w:val="32"/>
                <w:szCs w:val="32"/>
                <w:shd w:val="clear" w:color="auto" w:fill="FFFFFF"/>
              </w:rPr>
              <w:t>路公共汽车到吴家湾站下车或乘轨道交通</w:t>
            </w:r>
            <w:r>
              <w:rPr>
                <w:rFonts w:ascii="仿宋_GB2312" w:eastAsia="仿宋_GB2312" w:hAnsi="仿宋_GB2312" w:cs="仿宋_GB2312"/>
                <w:sz w:val="32"/>
                <w:szCs w:val="32"/>
                <w:shd w:val="clear" w:color="auto" w:fill="FFFFFF"/>
              </w:rPr>
              <w:t>4</w:t>
            </w:r>
            <w:r>
              <w:rPr>
                <w:rFonts w:ascii="仿宋_GB2312" w:eastAsia="仿宋_GB2312" w:hAnsi="仿宋_GB2312" w:cs="仿宋_GB2312" w:hint="eastAsia"/>
                <w:sz w:val="32"/>
                <w:szCs w:val="32"/>
                <w:shd w:val="clear" w:color="auto" w:fill="FFFFFF"/>
              </w:rPr>
              <w:t>号线到中南路站换乘轨道交通</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号线到光谷站下车</w:t>
            </w:r>
            <w:r>
              <w:rPr>
                <w:rFonts w:ascii="仿宋_GB2312" w:eastAsia="仿宋_GB2312" w:hAnsi="仿宋_GB2312" w:cs="仿宋_GB2312"/>
                <w:sz w:val="32"/>
                <w:szCs w:val="32"/>
                <w:shd w:val="clear" w:color="auto" w:fill="FFFFFF"/>
              </w:rPr>
              <w:t>;</w:t>
            </w:r>
            <w:r>
              <w:rPr>
                <w:rFonts w:ascii="仿宋_GB2312" w:eastAsia="仿宋_GB2312" w:hAnsi="仿宋_GB2312" w:cs="仿宋_GB2312" w:hint="eastAsia"/>
                <w:sz w:val="32"/>
                <w:szCs w:val="32"/>
                <w:shd w:val="clear" w:color="auto" w:fill="FFFFFF"/>
              </w:rPr>
              <w:t>抵达汉口火车站的考生，请乘轨道交通</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号线到光谷站下车或乘坐</w:t>
            </w:r>
            <w:r>
              <w:rPr>
                <w:rFonts w:ascii="仿宋_GB2312" w:eastAsia="仿宋_GB2312" w:hAnsi="仿宋_GB2312" w:cs="仿宋_GB2312"/>
                <w:sz w:val="32"/>
                <w:szCs w:val="32"/>
                <w:shd w:val="clear" w:color="auto" w:fill="FFFFFF"/>
              </w:rPr>
              <w:t>703</w:t>
            </w:r>
            <w:r>
              <w:rPr>
                <w:rFonts w:ascii="仿宋_GB2312" w:eastAsia="仿宋_GB2312" w:hAnsi="仿宋_GB2312" w:cs="仿宋_GB2312" w:hint="eastAsia"/>
                <w:sz w:val="32"/>
                <w:szCs w:val="32"/>
                <w:shd w:val="clear" w:color="auto" w:fill="FFFFFF"/>
              </w:rPr>
              <w:t>路公共汽车到吴家湾站下车；抵达武汉火车站的考生，请乘坐</w:t>
            </w:r>
            <w:r>
              <w:rPr>
                <w:rFonts w:ascii="仿宋_GB2312" w:eastAsia="仿宋_GB2312" w:hAnsi="仿宋_GB2312" w:cs="仿宋_GB2312"/>
                <w:sz w:val="32"/>
                <w:szCs w:val="32"/>
                <w:shd w:val="clear" w:color="auto" w:fill="FFFFFF"/>
              </w:rPr>
              <w:t>513</w:t>
            </w:r>
            <w:r>
              <w:rPr>
                <w:rFonts w:ascii="仿宋_GB2312" w:eastAsia="仿宋_GB2312" w:hAnsi="仿宋_GB2312" w:cs="仿宋_GB2312" w:hint="eastAsia"/>
                <w:sz w:val="32"/>
                <w:szCs w:val="32"/>
                <w:shd w:val="clear" w:color="auto" w:fill="FFFFFF"/>
              </w:rPr>
              <w:t>路或</w:t>
            </w:r>
            <w:r>
              <w:rPr>
                <w:rFonts w:ascii="仿宋_GB2312" w:eastAsia="仿宋_GB2312" w:hAnsi="仿宋_GB2312" w:cs="仿宋_GB2312"/>
                <w:sz w:val="32"/>
                <w:szCs w:val="32"/>
                <w:shd w:val="clear" w:color="auto" w:fill="FFFFFF"/>
              </w:rPr>
              <w:t>643</w:t>
            </w:r>
            <w:r>
              <w:rPr>
                <w:rFonts w:ascii="仿宋_GB2312" w:eastAsia="仿宋_GB2312" w:hAnsi="仿宋_GB2312" w:cs="仿宋_GB2312" w:hint="eastAsia"/>
                <w:sz w:val="32"/>
                <w:szCs w:val="32"/>
                <w:shd w:val="clear" w:color="auto" w:fill="FFFFFF"/>
              </w:rPr>
              <w:t>路公共汽车到鲁磨路光谷广场下车步行至湖北省气象局。</w:t>
            </w:r>
          </w:p>
          <w:p w:rsidR="0027364D" w:rsidRDefault="0027364D">
            <w:pPr>
              <w:widowControl/>
              <w:spacing w:line="360" w:lineRule="atLeast"/>
              <w:ind w:firstLine="640"/>
              <w:jc w:val="left"/>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乘公交到吴家湾站下车后，向北走</w:t>
            </w:r>
            <w:r>
              <w:rPr>
                <w:rFonts w:ascii="仿宋_GB2312" w:eastAsia="仿宋_GB2312" w:hAnsi="仿宋_GB2312" w:cs="仿宋_GB2312"/>
                <w:sz w:val="32"/>
                <w:szCs w:val="32"/>
                <w:shd w:val="clear" w:color="auto" w:fill="FFFFFF"/>
              </w:rPr>
              <w:t>400</w:t>
            </w:r>
            <w:r>
              <w:rPr>
                <w:rFonts w:ascii="仿宋_GB2312" w:eastAsia="仿宋_GB2312" w:hAnsi="仿宋_GB2312" w:cs="仿宋_GB2312" w:hint="eastAsia"/>
                <w:sz w:val="32"/>
                <w:szCs w:val="32"/>
                <w:shd w:val="clear" w:color="auto" w:fill="FFFFFF"/>
              </w:rPr>
              <w:t>米左右。</w:t>
            </w:r>
          </w:p>
          <w:p w:rsidR="0027364D" w:rsidRDefault="0027364D">
            <w:pPr>
              <w:widowControl/>
              <w:spacing w:line="360" w:lineRule="atLeast"/>
              <w:ind w:firstLine="640"/>
              <w:jc w:val="left"/>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乘地铁光谷广场站下车后，从</w:t>
            </w:r>
            <w:r>
              <w:rPr>
                <w:rFonts w:ascii="仿宋_GB2312" w:eastAsia="仿宋_GB2312" w:hAnsi="仿宋_GB2312" w:cs="仿宋_GB2312"/>
                <w:sz w:val="32"/>
                <w:szCs w:val="32"/>
                <w:shd w:val="clear" w:color="auto" w:fill="FFFFFF"/>
              </w:rPr>
              <w:t>E</w:t>
            </w:r>
            <w:r>
              <w:rPr>
                <w:rFonts w:ascii="仿宋_GB2312" w:eastAsia="仿宋_GB2312" w:hAnsi="仿宋_GB2312" w:cs="仿宋_GB2312" w:hint="eastAsia"/>
                <w:sz w:val="32"/>
                <w:szCs w:val="32"/>
                <w:shd w:val="clear" w:color="auto" w:fill="FFFFFF"/>
              </w:rPr>
              <w:t>出站口出站，向左沿珞瑜东路走</w:t>
            </w:r>
            <w:r>
              <w:rPr>
                <w:rFonts w:ascii="仿宋_GB2312" w:eastAsia="仿宋_GB2312" w:hAnsi="仿宋_GB2312" w:cs="仿宋_GB2312"/>
                <w:sz w:val="32"/>
                <w:szCs w:val="32"/>
                <w:shd w:val="clear" w:color="auto" w:fill="FFFFFF"/>
              </w:rPr>
              <w:t>600</w:t>
            </w:r>
            <w:r>
              <w:rPr>
                <w:rFonts w:ascii="仿宋_GB2312" w:eastAsia="仿宋_GB2312" w:hAnsi="仿宋_GB2312" w:cs="仿宋_GB2312" w:hint="eastAsia"/>
                <w:sz w:val="32"/>
                <w:szCs w:val="32"/>
                <w:shd w:val="clear" w:color="auto" w:fill="FFFFFF"/>
              </w:rPr>
              <w:t>米左右，右拐经烽火科技大厦，向北走</w:t>
            </w:r>
            <w:r>
              <w:rPr>
                <w:rFonts w:ascii="仿宋_GB2312" w:eastAsia="仿宋_GB2312" w:hAnsi="仿宋_GB2312" w:cs="仿宋_GB2312"/>
                <w:sz w:val="32"/>
                <w:szCs w:val="32"/>
                <w:shd w:val="clear" w:color="auto" w:fill="FFFFFF"/>
              </w:rPr>
              <w:t>300</w:t>
            </w:r>
            <w:r>
              <w:rPr>
                <w:rFonts w:ascii="仿宋_GB2312" w:eastAsia="仿宋_GB2312" w:hAnsi="仿宋_GB2312" w:cs="仿宋_GB2312" w:hint="eastAsia"/>
                <w:sz w:val="32"/>
                <w:szCs w:val="32"/>
                <w:shd w:val="clear" w:color="auto" w:fill="FFFFFF"/>
              </w:rPr>
              <w:t>米。</w:t>
            </w:r>
          </w:p>
          <w:p w:rsidR="0027364D" w:rsidRDefault="0027364D">
            <w:pPr>
              <w:shd w:val="solid" w:color="FFFFFF" w:fill="auto"/>
              <w:autoSpaceDN w:val="0"/>
              <w:spacing w:line="580" w:lineRule="exact"/>
              <w:ind w:firstLine="640"/>
              <w:rPr>
                <w:rFonts w:eastAsia="黑体"/>
                <w:sz w:val="32"/>
                <w:szCs w:val="32"/>
              </w:rPr>
            </w:pPr>
            <w:r>
              <w:rPr>
                <w:rFonts w:eastAsia="黑体" w:cs="黑体" w:hint="eastAsia"/>
                <w:sz w:val="32"/>
                <w:szCs w:val="32"/>
              </w:rPr>
              <w:t>五、体检和考察</w:t>
            </w:r>
          </w:p>
          <w:p w:rsidR="0027364D" w:rsidRDefault="0027364D" w:rsidP="007B20FC">
            <w:pPr>
              <w:spacing w:line="580" w:lineRule="exact"/>
              <w:ind w:firstLineChars="200" w:firstLine="643"/>
              <w:rPr>
                <w:rFonts w:eastAsia="仿宋_GB2312"/>
                <w:b/>
                <w:bCs/>
                <w:sz w:val="32"/>
                <w:szCs w:val="32"/>
              </w:rPr>
            </w:pPr>
            <w:r>
              <w:rPr>
                <w:rFonts w:eastAsia="仿宋_GB2312" w:cs="仿宋_GB2312" w:hint="eastAsia"/>
                <w:b/>
                <w:bCs/>
                <w:sz w:val="32"/>
                <w:szCs w:val="32"/>
              </w:rPr>
              <w:t>（一）体检和考察人选的确定</w:t>
            </w:r>
          </w:p>
          <w:p w:rsidR="0027364D" w:rsidRDefault="0027364D" w:rsidP="007B20FC">
            <w:pPr>
              <w:spacing w:line="580" w:lineRule="exact"/>
              <w:ind w:firstLineChars="200" w:firstLine="640"/>
              <w:rPr>
                <w:rFonts w:eastAsia="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及以上的，按综合成绩从高到低的顺序</w:t>
            </w:r>
            <w:r>
              <w:rPr>
                <w:rFonts w:ascii="黑体" w:eastAsia="黑体" w:cs="黑体"/>
                <w:sz w:val="32"/>
                <w:szCs w:val="32"/>
                <w:u w:val="single"/>
              </w:rPr>
              <w:t>1:1</w:t>
            </w:r>
            <w:r>
              <w:rPr>
                <w:rFonts w:eastAsia="仿宋_GB2312" w:cs="仿宋_GB2312" w:hint="eastAsia"/>
                <w:sz w:val="32"/>
                <w:szCs w:val="32"/>
              </w:rPr>
              <w:t>确定体检和考察人选；比例达不</w:t>
            </w:r>
            <w:r>
              <w:rPr>
                <w:rFonts w:eastAsia="仿宋_GB2312" w:cs="仿宋_GB2312" w:hint="eastAsia"/>
                <w:sz w:val="32"/>
                <w:szCs w:val="32"/>
              </w:rPr>
              <w:lastRenderedPageBreak/>
              <w:t>到</w:t>
            </w:r>
            <w:r>
              <w:rPr>
                <w:rFonts w:eastAsia="仿宋_GB2312"/>
                <w:sz w:val="32"/>
                <w:szCs w:val="32"/>
              </w:rPr>
              <w:t>3:1</w:t>
            </w:r>
            <w:r>
              <w:rPr>
                <w:rFonts w:eastAsia="仿宋_GB2312" w:cs="仿宋_GB2312" w:hint="eastAsia"/>
                <w:sz w:val="32"/>
                <w:szCs w:val="32"/>
              </w:rPr>
              <w:t>的，考生面试成绩应达到</w:t>
            </w:r>
            <w:r>
              <w:rPr>
                <w:rFonts w:eastAsia="仿宋_GB2312"/>
                <w:sz w:val="32"/>
                <w:szCs w:val="32"/>
              </w:rPr>
              <w:t>70</w:t>
            </w:r>
            <w:r>
              <w:rPr>
                <w:rFonts w:eastAsia="仿宋_GB2312" w:cs="仿宋_GB2312" w:hint="eastAsia"/>
                <w:sz w:val="32"/>
                <w:szCs w:val="32"/>
              </w:rPr>
              <w:t>分，按综合成绩从高到低的顺序</w:t>
            </w:r>
            <w:r>
              <w:rPr>
                <w:rFonts w:ascii="黑体" w:eastAsia="黑体" w:cs="黑体"/>
                <w:sz w:val="32"/>
                <w:szCs w:val="32"/>
                <w:u w:val="single"/>
              </w:rPr>
              <w:t>1:1</w:t>
            </w:r>
            <w:r>
              <w:rPr>
                <w:rFonts w:eastAsia="仿宋_GB2312" w:cs="仿宋_GB2312" w:hint="eastAsia"/>
                <w:sz w:val="32"/>
                <w:szCs w:val="32"/>
              </w:rPr>
              <w:t>确定体检和考察人选。</w:t>
            </w:r>
          </w:p>
          <w:p w:rsidR="0027364D" w:rsidRDefault="0027364D" w:rsidP="007B20FC">
            <w:pPr>
              <w:spacing w:line="580" w:lineRule="exact"/>
              <w:ind w:firstLineChars="200" w:firstLine="643"/>
              <w:rPr>
                <w:rFonts w:ascii="黑体" w:eastAsia="黑体"/>
                <w:b/>
                <w:bCs/>
                <w:sz w:val="32"/>
                <w:szCs w:val="32"/>
                <w:u w:val="single"/>
              </w:rPr>
            </w:pPr>
            <w:r>
              <w:rPr>
                <w:rFonts w:eastAsia="仿宋_GB2312" w:cs="仿宋_GB2312" w:hint="eastAsia"/>
                <w:b/>
                <w:bCs/>
                <w:sz w:val="32"/>
                <w:szCs w:val="32"/>
              </w:rPr>
              <w:t>（二）体检</w:t>
            </w:r>
          </w:p>
          <w:p w:rsidR="0027364D" w:rsidRPr="00967EA7" w:rsidRDefault="0027364D" w:rsidP="007B20FC">
            <w:pPr>
              <w:pStyle w:val="a3"/>
              <w:spacing w:line="580" w:lineRule="exact"/>
              <w:rPr>
                <w:rFonts w:ascii="仿宋_GB2312" w:eastAsia="仿宋_GB2312" w:hAnsi="仿宋_GB2312"/>
                <w:kern w:val="2"/>
                <w:sz w:val="32"/>
                <w:szCs w:val="32"/>
                <w:shd w:val="clear" w:color="auto" w:fill="FFFFFF"/>
              </w:rPr>
            </w:pPr>
            <w:r w:rsidRPr="00967EA7">
              <w:rPr>
                <w:rFonts w:ascii="仿宋_GB2312" w:eastAsia="仿宋_GB2312" w:hAnsi="仿宋_GB2312" w:cs="仿宋_GB2312" w:hint="eastAsia"/>
                <w:kern w:val="2"/>
                <w:sz w:val="32"/>
                <w:szCs w:val="32"/>
                <w:shd w:val="clear" w:color="auto" w:fill="FFFFFF"/>
              </w:rPr>
              <w:t>体检于</w:t>
            </w:r>
            <w:r w:rsidRPr="00967EA7">
              <w:rPr>
                <w:rFonts w:ascii="仿宋_GB2312" w:eastAsia="仿宋_GB2312" w:hAnsi="仿宋_GB2312" w:cs="仿宋_GB2312"/>
                <w:b/>
                <w:bCs/>
                <w:kern w:val="2"/>
                <w:sz w:val="32"/>
                <w:szCs w:val="32"/>
                <w:shd w:val="clear" w:color="auto" w:fill="FFFFFF"/>
              </w:rPr>
              <w:t>2</w:t>
            </w:r>
            <w:r w:rsidRPr="00967EA7">
              <w:rPr>
                <w:rFonts w:ascii="仿宋_GB2312" w:eastAsia="仿宋_GB2312" w:hAnsi="仿宋_GB2312" w:cs="仿宋_GB2312" w:hint="eastAsia"/>
                <w:b/>
                <w:bCs/>
                <w:kern w:val="2"/>
                <w:sz w:val="32"/>
                <w:szCs w:val="32"/>
                <w:shd w:val="clear" w:color="auto" w:fill="FFFFFF"/>
              </w:rPr>
              <w:t>月</w:t>
            </w:r>
            <w:r w:rsidRPr="00967EA7">
              <w:rPr>
                <w:rFonts w:ascii="仿宋_GB2312" w:eastAsia="仿宋_GB2312" w:hAnsi="仿宋_GB2312" w:cs="仿宋_GB2312"/>
                <w:b/>
                <w:bCs/>
                <w:kern w:val="2"/>
                <w:sz w:val="32"/>
                <w:szCs w:val="32"/>
                <w:shd w:val="clear" w:color="auto" w:fill="FFFFFF"/>
              </w:rPr>
              <w:t>28</w:t>
            </w:r>
            <w:r w:rsidRPr="00967EA7">
              <w:rPr>
                <w:rFonts w:ascii="仿宋_GB2312" w:eastAsia="仿宋_GB2312" w:hAnsi="仿宋_GB2312" w:cs="仿宋_GB2312" w:hint="eastAsia"/>
                <w:b/>
                <w:bCs/>
                <w:kern w:val="2"/>
                <w:sz w:val="32"/>
                <w:szCs w:val="32"/>
                <w:shd w:val="clear" w:color="auto" w:fill="FFFFFF"/>
              </w:rPr>
              <w:t>日</w:t>
            </w:r>
            <w:r w:rsidRPr="00967EA7">
              <w:rPr>
                <w:rFonts w:ascii="仿宋_GB2312" w:eastAsia="仿宋_GB2312" w:hAnsi="仿宋_GB2312" w:cs="仿宋_GB2312" w:hint="eastAsia"/>
                <w:kern w:val="2"/>
                <w:sz w:val="32"/>
                <w:szCs w:val="32"/>
                <w:shd w:val="clear" w:color="auto" w:fill="FFFFFF"/>
              </w:rPr>
              <w:t>进行，请考生于当天上午</w:t>
            </w:r>
            <w:r w:rsidRPr="00967EA7">
              <w:rPr>
                <w:rFonts w:ascii="仿宋_GB2312" w:eastAsia="仿宋_GB2312" w:hAnsi="仿宋_GB2312" w:cs="仿宋_GB2312"/>
                <w:kern w:val="2"/>
                <w:sz w:val="32"/>
                <w:szCs w:val="32"/>
                <w:shd w:val="clear" w:color="auto" w:fill="FFFFFF"/>
              </w:rPr>
              <w:t>7</w:t>
            </w:r>
            <w:r w:rsidRPr="00967EA7">
              <w:rPr>
                <w:rFonts w:ascii="仿宋_GB2312" w:eastAsia="仿宋_GB2312" w:hAnsi="仿宋_GB2312" w:cs="仿宋_GB2312" w:hint="eastAsia"/>
                <w:kern w:val="2"/>
                <w:sz w:val="32"/>
                <w:szCs w:val="32"/>
                <w:shd w:val="clear" w:color="auto" w:fill="FFFFFF"/>
              </w:rPr>
              <w:t>：</w:t>
            </w:r>
            <w:r w:rsidRPr="00967EA7">
              <w:rPr>
                <w:rFonts w:ascii="仿宋_GB2312" w:eastAsia="仿宋_GB2312" w:hAnsi="仿宋_GB2312" w:cs="仿宋_GB2312"/>
                <w:kern w:val="2"/>
                <w:sz w:val="32"/>
                <w:szCs w:val="32"/>
                <w:shd w:val="clear" w:color="auto" w:fill="FFFFFF"/>
              </w:rPr>
              <w:t>40</w:t>
            </w:r>
            <w:r w:rsidRPr="00967EA7">
              <w:rPr>
                <w:rFonts w:ascii="仿宋_GB2312" w:eastAsia="仿宋_GB2312" w:hAnsi="仿宋_GB2312" w:cs="仿宋_GB2312" w:hint="eastAsia"/>
                <w:kern w:val="2"/>
                <w:sz w:val="32"/>
                <w:szCs w:val="32"/>
                <w:shd w:val="clear" w:color="auto" w:fill="FFFFFF"/>
              </w:rPr>
              <w:t>在</w:t>
            </w:r>
            <w:r w:rsidRPr="00967EA7">
              <w:rPr>
                <w:rFonts w:ascii="仿宋_GB2312" w:eastAsia="仿宋_GB2312" w:hAnsi="仿宋_GB2312" w:cs="仿宋_GB2312" w:hint="eastAsia"/>
                <w:b/>
                <w:bCs/>
                <w:kern w:val="2"/>
                <w:sz w:val="32"/>
                <w:szCs w:val="32"/>
                <w:shd w:val="clear" w:color="auto" w:fill="FFFFFF"/>
              </w:rPr>
              <w:t>湖北省气象局预警大楼门前集合</w:t>
            </w:r>
            <w:r w:rsidRPr="00967EA7">
              <w:rPr>
                <w:rFonts w:ascii="仿宋_GB2312" w:eastAsia="仿宋_GB2312" w:hAnsi="仿宋_GB2312" w:cs="仿宋_GB2312" w:hint="eastAsia"/>
                <w:kern w:val="2"/>
                <w:sz w:val="32"/>
                <w:szCs w:val="32"/>
                <w:shd w:val="clear" w:color="auto" w:fill="FFFFFF"/>
              </w:rPr>
              <w:t>，届时统一前往，请考生合理安排好行程，注意安全。体检费用由考生承担。</w:t>
            </w:r>
          </w:p>
          <w:p w:rsidR="0027364D" w:rsidRDefault="0027364D" w:rsidP="007B20FC">
            <w:pPr>
              <w:snapToGrid w:val="0"/>
              <w:spacing w:line="580" w:lineRule="exact"/>
              <w:ind w:firstLineChars="192" w:firstLine="617"/>
              <w:rPr>
                <w:rFonts w:eastAsia="仿宋_GB2312"/>
                <w:b/>
                <w:bCs/>
                <w:sz w:val="32"/>
                <w:szCs w:val="32"/>
              </w:rPr>
            </w:pPr>
            <w:r>
              <w:rPr>
                <w:rFonts w:eastAsia="仿宋_GB2312" w:cs="仿宋_GB2312" w:hint="eastAsia"/>
                <w:b/>
                <w:bCs/>
                <w:sz w:val="32"/>
                <w:szCs w:val="32"/>
              </w:rPr>
              <w:t>（三）综合成绩计算方式</w:t>
            </w:r>
          </w:p>
          <w:p w:rsidR="0027364D" w:rsidRDefault="0027364D" w:rsidP="007B20FC">
            <w:pPr>
              <w:snapToGrid w:val="0"/>
              <w:spacing w:line="580" w:lineRule="exact"/>
              <w:ind w:firstLineChars="192" w:firstLine="614"/>
              <w:rPr>
                <w:rFonts w:ascii="仿宋_GB2312" w:eastAsia="仿宋_GB2312" w:hAnsi="宋体" w:cs="仿宋_GB2312"/>
                <w:sz w:val="32"/>
                <w:szCs w:val="32"/>
              </w:rPr>
            </w:pPr>
            <w:r>
              <w:rPr>
                <w:rFonts w:ascii="仿宋_GB2312" w:eastAsia="仿宋_GB2312" w:cs="仿宋_GB2312" w:hint="eastAsia"/>
                <w:sz w:val="32"/>
                <w:szCs w:val="32"/>
              </w:rPr>
              <w:t>综合成绩计算</w:t>
            </w:r>
            <w:r>
              <w:rPr>
                <w:rFonts w:ascii="仿宋_GB2312" w:eastAsia="仿宋_GB2312" w:cs="仿宋_GB2312"/>
                <w:sz w:val="32"/>
                <w:szCs w:val="32"/>
              </w:rPr>
              <w:t>:</w:t>
            </w:r>
            <w:r>
              <w:rPr>
                <w:rFonts w:ascii="仿宋_GB2312" w:eastAsia="仿宋_GB2312" w:hAnsi="宋体" w:cs="仿宋_GB2312" w:hint="eastAsia"/>
                <w:sz w:val="32"/>
                <w:szCs w:val="32"/>
              </w:rPr>
              <w:t>综合成绩（无专业科目考试）</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Pr>
                <w:rFonts w:ascii="仿宋_GB2312" w:eastAsia="仿宋_GB2312" w:hAnsi="宋体" w:cs="仿宋_GB2312"/>
                <w:sz w:val="32"/>
                <w:szCs w:val="32"/>
              </w:rPr>
              <w:t>50%</w:t>
            </w:r>
          </w:p>
          <w:p w:rsidR="0027364D" w:rsidRDefault="0027364D" w:rsidP="007B20FC">
            <w:pPr>
              <w:spacing w:line="580" w:lineRule="exact"/>
              <w:ind w:firstLineChars="200" w:firstLine="640"/>
              <w:rPr>
                <w:rFonts w:eastAsia="黑体"/>
                <w:sz w:val="32"/>
                <w:szCs w:val="32"/>
                <w:u w:val="single"/>
              </w:rPr>
            </w:pPr>
            <w:r>
              <w:rPr>
                <w:rFonts w:eastAsia="黑体" w:cs="黑体" w:hint="eastAsia"/>
                <w:sz w:val="32"/>
                <w:szCs w:val="32"/>
                <w:u w:val="single"/>
              </w:rPr>
              <w:t>六、注意事项</w:t>
            </w:r>
          </w:p>
          <w:p w:rsidR="0027364D" w:rsidRDefault="0027364D">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考生应对个人提供资料的真实性负责。</w:t>
            </w:r>
          </w:p>
          <w:p w:rsidR="0027364D" w:rsidRDefault="0027364D">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考生参加面试的住宿、交通费用自理（湖北省气象局院内有宾馆，可以提前预订，电话</w:t>
            </w:r>
            <w:r>
              <w:rPr>
                <w:rFonts w:ascii="仿宋_GB2312" w:eastAsia="仿宋_GB2312" w:hAnsi="仿宋_GB2312" w:cs="仿宋_GB2312"/>
                <w:sz w:val="32"/>
                <w:szCs w:val="32"/>
                <w:shd w:val="clear" w:color="auto" w:fill="FFFFFF"/>
              </w:rPr>
              <w:t>027-67848178</w:t>
            </w:r>
            <w:r>
              <w:rPr>
                <w:rFonts w:ascii="仿宋_GB2312" w:eastAsia="仿宋_GB2312" w:hAnsi="仿宋_GB2312" w:cs="仿宋_GB2312" w:hint="eastAsia"/>
                <w:sz w:val="32"/>
                <w:szCs w:val="32"/>
                <w:shd w:val="clear" w:color="auto" w:fill="FFFFFF"/>
              </w:rPr>
              <w:t>）。</w:t>
            </w:r>
          </w:p>
          <w:p w:rsidR="0027364D" w:rsidRDefault="0027364D" w:rsidP="007B20FC">
            <w:pPr>
              <w:spacing w:line="580" w:lineRule="exact"/>
              <w:ind w:firstLineChars="200" w:firstLine="643"/>
              <w:rPr>
                <w:rFonts w:eastAsia="方正仿宋简体"/>
                <w:sz w:val="32"/>
                <w:szCs w:val="32"/>
              </w:rPr>
            </w:pPr>
            <w:r>
              <w:rPr>
                <w:rFonts w:eastAsia="仿宋_GB2312" w:cs="仿宋_GB2312" w:hint="eastAsia"/>
                <w:b/>
                <w:bCs/>
                <w:sz w:val="32"/>
                <w:szCs w:val="32"/>
              </w:rPr>
              <w:t>咨询电话：</w:t>
            </w:r>
            <w:r>
              <w:rPr>
                <w:rFonts w:eastAsia="方正仿宋简体"/>
                <w:sz w:val="32"/>
                <w:szCs w:val="32"/>
              </w:rPr>
              <w:t>027-67848389</w:t>
            </w:r>
          </w:p>
          <w:p w:rsidR="0027364D" w:rsidRDefault="0027364D" w:rsidP="007B20FC">
            <w:pPr>
              <w:spacing w:line="580" w:lineRule="exact"/>
              <w:ind w:firstLineChars="200" w:firstLine="643"/>
              <w:rPr>
                <w:rFonts w:eastAsia="方正仿宋简体"/>
                <w:sz w:val="32"/>
                <w:szCs w:val="32"/>
              </w:rPr>
            </w:pPr>
            <w:r w:rsidRPr="008F1EF1">
              <w:rPr>
                <w:rFonts w:eastAsia="仿宋_GB2312" w:cs="仿宋_GB2312" w:hint="eastAsia"/>
                <w:b/>
                <w:bCs/>
                <w:sz w:val="32"/>
                <w:szCs w:val="32"/>
              </w:rPr>
              <w:t>传真电话</w:t>
            </w:r>
            <w:r>
              <w:rPr>
                <w:rFonts w:eastAsia="方正仿宋简体" w:cs="方正仿宋简体" w:hint="eastAsia"/>
                <w:sz w:val="32"/>
                <w:szCs w:val="32"/>
              </w:rPr>
              <w:t>：</w:t>
            </w:r>
            <w:r>
              <w:rPr>
                <w:rFonts w:eastAsia="方正仿宋简体"/>
                <w:sz w:val="32"/>
                <w:szCs w:val="32"/>
              </w:rPr>
              <w:t>027-67847803</w:t>
            </w:r>
          </w:p>
          <w:p w:rsidR="0027364D" w:rsidRDefault="0027364D" w:rsidP="007B20FC">
            <w:pPr>
              <w:spacing w:line="580" w:lineRule="exact"/>
              <w:ind w:firstLineChars="200" w:firstLine="643"/>
              <w:rPr>
                <w:rFonts w:eastAsia="方正仿宋简体"/>
                <w:sz w:val="32"/>
                <w:szCs w:val="32"/>
              </w:rPr>
            </w:pPr>
            <w:r w:rsidRPr="008F1EF1">
              <w:rPr>
                <w:rFonts w:eastAsia="仿宋_GB2312" w:cs="仿宋_GB2312" w:hint="eastAsia"/>
                <w:b/>
                <w:bCs/>
                <w:sz w:val="32"/>
                <w:szCs w:val="32"/>
              </w:rPr>
              <w:t>电子邮箱</w:t>
            </w:r>
            <w:r>
              <w:rPr>
                <w:rFonts w:eastAsia="方正仿宋简体" w:cs="方正仿宋简体" w:hint="eastAsia"/>
                <w:sz w:val="32"/>
                <w:szCs w:val="32"/>
              </w:rPr>
              <w:t>：</w:t>
            </w:r>
            <w:r>
              <w:rPr>
                <w:rFonts w:eastAsia="方正仿宋简体"/>
                <w:sz w:val="32"/>
                <w:szCs w:val="32"/>
              </w:rPr>
              <w:t>hbqxrsc@163.com</w:t>
            </w:r>
          </w:p>
          <w:p w:rsidR="0027364D" w:rsidRDefault="0027364D">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27364D" w:rsidRDefault="0027364D">
            <w:pPr>
              <w:shd w:val="solid" w:color="FFFFFF" w:fill="auto"/>
              <w:autoSpaceDN w:val="0"/>
              <w:spacing w:line="580" w:lineRule="exact"/>
              <w:ind w:firstLine="640"/>
              <w:rPr>
                <w:rFonts w:ascii="仿宋_GB2312" w:eastAsia="仿宋_GB2312"/>
                <w:sz w:val="32"/>
                <w:szCs w:val="32"/>
              </w:rPr>
            </w:pPr>
          </w:p>
          <w:p w:rsidR="0027364D" w:rsidRDefault="0027364D">
            <w:pPr>
              <w:shd w:val="solid" w:color="FFFFFF" w:fill="auto"/>
              <w:autoSpaceDN w:val="0"/>
              <w:spacing w:line="580" w:lineRule="exact"/>
              <w:ind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放弃面试资格声明（样式）</w:t>
            </w:r>
          </w:p>
          <w:p w:rsidR="0027364D" w:rsidRDefault="0027364D" w:rsidP="007B20FC">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同意报考证明（样式）</w:t>
            </w:r>
          </w:p>
          <w:p w:rsidR="0027364D" w:rsidRDefault="0027364D" w:rsidP="007B20FC">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待业证明（样式）</w:t>
            </w:r>
          </w:p>
          <w:p w:rsidR="0027364D" w:rsidRDefault="0027364D">
            <w:pPr>
              <w:shd w:val="solid" w:color="FFFFFF" w:fill="auto"/>
              <w:autoSpaceDN w:val="0"/>
              <w:spacing w:line="580" w:lineRule="exact"/>
              <w:rPr>
                <w:rFonts w:ascii="宋体"/>
                <w:sz w:val="32"/>
                <w:szCs w:val="32"/>
                <w:shd w:val="clear" w:color="auto" w:fill="FFFFFF"/>
              </w:rPr>
            </w:pPr>
          </w:p>
          <w:p w:rsidR="0027364D" w:rsidRDefault="0027364D" w:rsidP="007B20FC">
            <w:pPr>
              <w:shd w:val="solid" w:color="FFFFFF" w:fill="auto"/>
              <w:autoSpaceDN w:val="0"/>
              <w:spacing w:line="580" w:lineRule="exact"/>
              <w:ind w:firstLineChars="1400" w:firstLine="448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湖北省气象局</w:t>
            </w:r>
          </w:p>
          <w:p w:rsidR="0027364D" w:rsidRDefault="0027364D" w:rsidP="00A94CFA">
            <w:pPr>
              <w:shd w:val="solid" w:color="FFFFFF" w:fill="auto"/>
              <w:autoSpaceDN w:val="0"/>
              <w:spacing w:line="580" w:lineRule="exact"/>
              <w:ind w:firstLine="640"/>
              <w:rPr>
                <w:rFonts w:ascii="宋体"/>
                <w:sz w:val="18"/>
                <w:szCs w:val="18"/>
                <w:shd w:val="clear" w:color="auto" w:fill="FFFFFF"/>
              </w:rPr>
            </w:pPr>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r>
              <w:rPr>
                <w:rFonts w:ascii="仿宋_GB2312" w:eastAsia="仿宋_GB2312" w:hAnsi="仿宋_GB2312" w:cs="仿宋_GB2312" w:hint="eastAsia"/>
                <w:sz w:val="32"/>
                <w:szCs w:val="32"/>
                <w:shd w:val="clear" w:color="auto" w:fill="FFFFFF"/>
              </w:rPr>
              <w:t>日</w:t>
            </w:r>
          </w:p>
        </w:tc>
      </w:tr>
    </w:tbl>
    <w:p w:rsidR="0027364D" w:rsidRDefault="0027364D"/>
    <w:sectPr w:rsidR="0027364D" w:rsidSect="004237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BD3" w:rsidRDefault="00883BD3" w:rsidP="00530F0C">
      <w:r>
        <w:separator/>
      </w:r>
    </w:p>
  </w:endnote>
  <w:endnote w:type="continuationSeparator" w:id="1">
    <w:p w:rsidR="00883BD3" w:rsidRDefault="00883BD3" w:rsidP="00530F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BD3" w:rsidRDefault="00883BD3" w:rsidP="00530F0C">
      <w:r>
        <w:separator/>
      </w:r>
    </w:p>
  </w:footnote>
  <w:footnote w:type="continuationSeparator" w:id="1">
    <w:p w:rsidR="00883BD3" w:rsidRDefault="00883BD3" w:rsidP="00530F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F015B"/>
    <w:multiLevelType w:val="singleLevel"/>
    <w:tmpl w:val="569F015B"/>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48D6ED4"/>
    <w:rsid w:val="00027B86"/>
    <w:rsid w:val="00080C6E"/>
    <w:rsid w:val="00093D96"/>
    <w:rsid w:val="0009754E"/>
    <w:rsid w:val="000C3B0E"/>
    <w:rsid w:val="00136EC0"/>
    <w:rsid w:val="00145389"/>
    <w:rsid w:val="001754BF"/>
    <w:rsid w:val="001819A1"/>
    <w:rsid w:val="001B65F5"/>
    <w:rsid w:val="002068A7"/>
    <w:rsid w:val="0027364D"/>
    <w:rsid w:val="002F6482"/>
    <w:rsid w:val="003861EE"/>
    <w:rsid w:val="00391638"/>
    <w:rsid w:val="003927BD"/>
    <w:rsid w:val="003A7C6F"/>
    <w:rsid w:val="003D7FF8"/>
    <w:rsid w:val="00402CE5"/>
    <w:rsid w:val="00421D35"/>
    <w:rsid w:val="00423793"/>
    <w:rsid w:val="004516E5"/>
    <w:rsid w:val="00474D8B"/>
    <w:rsid w:val="00497BF1"/>
    <w:rsid w:val="00526ADC"/>
    <w:rsid w:val="00530F0C"/>
    <w:rsid w:val="00574CD4"/>
    <w:rsid w:val="005F55CF"/>
    <w:rsid w:val="00656F05"/>
    <w:rsid w:val="0066238D"/>
    <w:rsid w:val="00674135"/>
    <w:rsid w:val="006863D3"/>
    <w:rsid w:val="00730D6F"/>
    <w:rsid w:val="00747D86"/>
    <w:rsid w:val="0075555B"/>
    <w:rsid w:val="007A7EC7"/>
    <w:rsid w:val="007B20FC"/>
    <w:rsid w:val="00823224"/>
    <w:rsid w:val="008414B0"/>
    <w:rsid w:val="00883BD3"/>
    <w:rsid w:val="0088750F"/>
    <w:rsid w:val="008F1EF1"/>
    <w:rsid w:val="0090274B"/>
    <w:rsid w:val="0092288D"/>
    <w:rsid w:val="00967EA7"/>
    <w:rsid w:val="00992303"/>
    <w:rsid w:val="009B63C8"/>
    <w:rsid w:val="00A15618"/>
    <w:rsid w:val="00A257EE"/>
    <w:rsid w:val="00A85D89"/>
    <w:rsid w:val="00A94CFA"/>
    <w:rsid w:val="00AE6EE2"/>
    <w:rsid w:val="00B207FB"/>
    <w:rsid w:val="00BA680E"/>
    <w:rsid w:val="00C879E0"/>
    <w:rsid w:val="00D7488A"/>
    <w:rsid w:val="00DD6BB1"/>
    <w:rsid w:val="00DE5B9A"/>
    <w:rsid w:val="00DF3BF6"/>
    <w:rsid w:val="00E35481"/>
    <w:rsid w:val="00E773BE"/>
    <w:rsid w:val="00EE3C72"/>
    <w:rsid w:val="00F16FD2"/>
    <w:rsid w:val="00F349B4"/>
    <w:rsid w:val="00F402F0"/>
    <w:rsid w:val="00F63E7E"/>
    <w:rsid w:val="00FD5AB8"/>
    <w:rsid w:val="00FE47F0"/>
    <w:rsid w:val="00FF244D"/>
    <w:rsid w:val="00FF3DC2"/>
    <w:rsid w:val="27003883"/>
    <w:rsid w:val="54823F6C"/>
    <w:rsid w:val="57193C9E"/>
    <w:rsid w:val="748D6ED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2379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423793"/>
    <w:pPr>
      <w:ind w:firstLineChars="200" w:firstLine="640"/>
    </w:pPr>
    <w:rPr>
      <w:kern w:val="0"/>
      <w:sz w:val="20"/>
      <w:szCs w:val="20"/>
    </w:rPr>
  </w:style>
  <w:style w:type="character" w:customStyle="1" w:styleId="Char">
    <w:name w:val="正文文本缩进 Char"/>
    <w:basedOn w:val="a0"/>
    <w:link w:val="a3"/>
    <w:uiPriority w:val="99"/>
    <w:semiHidden/>
    <w:locked/>
    <w:rsid w:val="00730D6F"/>
  </w:style>
  <w:style w:type="paragraph" w:styleId="a4">
    <w:name w:val="header"/>
    <w:basedOn w:val="a"/>
    <w:link w:val="Char0"/>
    <w:uiPriority w:val="99"/>
    <w:locked/>
    <w:rsid w:val="00530F0C"/>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basedOn w:val="a0"/>
    <w:link w:val="a4"/>
    <w:uiPriority w:val="99"/>
    <w:locked/>
    <w:rsid w:val="00530F0C"/>
    <w:rPr>
      <w:sz w:val="18"/>
      <w:szCs w:val="18"/>
    </w:rPr>
  </w:style>
  <w:style w:type="paragraph" w:styleId="a5">
    <w:name w:val="footer"/>
    <w:basedOn w:val="a"/>
    <w:link w:val="Char1"/>
    <w:uiPriority w:val="99"/>
    <w:locked/>
    <w:rsid w:val="00530F0C"/>
    <w:pPr>
      <w:tabs>
        <w:tab w:val="center" w:pos="4153"/>
        <w:tab w:val="right" w:pos="8306"/>
      </w:tabs>
      <w:snapToGrid w:val="0"/>
      <w:jc w:val="left"/>
    </w:pPr>
    <w:rPr>
      <w:kern w:val="0"/>
      <w:sz w:val="18"/>
      <w:szCs w:val="18"/>
    </w:rPr>
  </w:style>
  <w:style w:type="character" w:customStyle="1" w:styleId="Char1">
    <w:name w:val="页脚 Char"/>
    <w:basedOn w:val="a0"/>
    <w:link w:val="a5"/>
    <w:uiPriority w:val="99"/>
    <w:locked/>
    <w:rsid w:val="00530F0C"/>
    <w:rPr>
      <w:sz w:val="18"/>
      <w:szCs w:val="18"/>
    </w:rPr>
  </w:style>
</w:styles>
</file>

<file path=word/webSettings.xml><?xml version="1.0" encoding="utf-8"?>
<w:webSettings xmlns:r="http://schemas.openxmlformats.org/officeDocument/2006/relationships" xmlns:w="http://schemas.openxmlformats.org/wordprocessingml/2006/main">
  <w:divs>
    <w:div w:id="86587495">
      <w:marLeft w:val="0"/>
      <w:marRight w:val="0"/>
      <w:marTop w:val="0"/>
      <w:marBottom w:val="0"/>
      <w:divBdr>
        <w:top w:val="none" w:sz="0" w:space="0" w:color="auto"/>
        <w:left w:val="none" w:sz="0" w:space="0" w:color="auto"/>
        <w:bottom w:val="none" w:sz="0" w:space="0" w:color="auto"/>
        <w:right w:val="none" w:sz="0" w:space="0" w:color="auto"/>
      </w:divBdr>
    </w:div>
    <w:div w:id="86587496">
      <w:marLeft w:val="0"/>
      <w:marRight w:val="0"/>
      <w:marTop w:val="0"/>
      <w:marBottom w:val="0"/>
      <w:divBdr>
        <w:top w:val="none" w:sz="0" w:space="0" w:color="auto"/>
        <w:left w:val="none" w:sz="0" w:space="0" w:color="auto"/>
        <w:bottom w:val="none" w:sz="0" w:space="0" w:color="auto"/>
        <w:right w:val="none" w:sz="0" w:space="0" w:color="auto"/>
      </w:divBdr>
    </w:div>
    <w:div w:id="86587497">
      <w:marLeft w:val="0"/>
      <w:marRight w:val="0"/>
      <w:marTop w:val="0"/>
      <w:marBottom w:val="0"/>
      <w:divBdr>
        <w:top w:val="none" w:sz="0" w:space="0" w:color="auto"/>
        <w:left w:val="none" w:sz="0" w:space="0" w:color="auto"/>
        <w:bottom w:val="none" w:sz="0" w:space="0" w:color="auto"/>
        <w:right w:val="none" w:sz="0" w:space="0" w:color="auto"/>
      </w:divBdr>
    </w:div>
    <w:div w:id="86587498">
      <w:marLeft w:val="0"/>
      <w:marRight w:val="0"/>
      <w:marTop w:val="0"/>
      <w:marBottom w:val="0"/>
      <w:divBdr>
        <w:top w:val="none" w:sz="0" w:space="0" w:color="auto"/>
        <w:left w:val="none" w:sz="0" w:space="0" w:color="auto"/>
        <w:bottom w:val="none" w:sz="0" w:space="0" w:color="auto"/>
        <w:right w:val="none" w:sz="0" w:space="0" w:color="auto"/>
      </w:divBdr>
    </w:div>
    <w:div w:id="86587499">
      <w:marLeft w:val="0"/>
      <w:marRight w:val="0"/>
      <w:marTop w:val="0"/>
      <w:marBottom w:val="0"/>
      <w:divBdr>
        <w:top w:val="none" w:sz="0" w:space="0" w:color="auto"/>
        <w:left w:val="none" w:sz="0" w:space="0" w:color="auto"/>
        <w:bottom w:val="none" w:sz="0" w:space="0" w:color="auto"/>
        <w:right w:val="none" w:sz="0" w:space="0" w:color="auto"/>
      </w:divBdr>
    </w:div>
    <w:div w:id="86587500">
      <w:marLeft w:val="0"/>
      <w:marRight w:val="0"/>
      <w:marTop w:val="0"/>
      <w:marBottom w:val="0"/>
      <w:divBdr>
        <w:top w:val="none" w:sz="0" w:space="0" w:color="auto"/>
        <w:left w:val="none" w:sz="0" w:space="0" w:color="auto"/>
        <w:bottom w:val="none" w:sz="0" w:space="0" w:color="auto"/>
        <w:right w:val="none" w:sz="0" w:space="0" w:color="auto"/>
      </w:divBdr>
    </w:div>
    <w:div w:id="86587501">
      <w:marLeft w:val="0"/>
      <w:marRight w:val="0"/>
      <w:marTop w:val="0"/>
      <w:marBottom w:val="0"/>
      <w:divBdr>
        <w:top w:val="none" w:sz="0" w:space="0" w:color="auto"/>
        <w:left w:val="none" w:sz="0" w:space="0" w:color="auto"/>
        <w:bottom w:val="none" w:sz="0" w:space="0" w:color="auto"/>
        <w:right w:val="none" w:sz="0" w:space="0" w:color="auto"/>
      </w:divBdr>
    </w:div>
    <w:div w:id="86587502">
      <w:marLeft w:val="0"/>
      <w:marRight w:val="0"/>
      <w:marTop w:val="0"/>
      <w:marBottom w:val="0"/>
      <w:divBdr>
        <w:top w:val="none" w:sz="0" w:space="0" w:color="auto"/>
        <w:left w:val="none" w:sz="0" w:space="0" w:color="auto"/>
        <w:bottom w:val="none" w:sz="0" w:space="0" w:color="auto"/>
        <w:right w:val="none" w:sz="0" w:space="0" w:color="auto"/>
      </w:divBdr>
    </w:div>
    <w:div w:id="86587503">
      <w:marLeft w:val="0"/>
      <w:marRight w:val="0"/>
      <w:marTop w:val="0"/>
      <w:marBottom w:val="0"/>
      <w:divBdr>
        <w:top w:val="none" w:sz="0" w:space="0" w:color="auto"/>
        <w:left w:val="none" w:sz="0" w:space="0" w:color="auto"/>
        <w:bottom w:val="none" w:sz="0" w:space="0" w:color="auto"/>
        <w:right w:val="none" w:sz="0" w:space="0" w:color="auto"/>
      </w:divBdr>
    </w:div>
    <w:div w:id="86587504">
      <w:marLeft w:val="0"/>
      <w:marRight w:val="0"/>
      <w:marTop w:val="0"/>
      <w:marBottom w:val="0"/>
      <w:divBdr>
        <w:top w:val="none" w:sz="0" w:space="0" w:color="auto"/>
        <w:left w:val="none" w:sz="0" w:space="0" w:color="auto"/>
        <w:bottom w:val="none" w:sz="0" w:space="0" w:color="auto"/>
        <w:right w:val="none" w:sz="0" w:space="0" w:color="auto"/>
      </w:divBdr>
    </w:div>
    <w:div w:id="86587505">
      <w:marLeft w:val="0"/>
      <w:marRight w:val="0"/>
      <w:marTop w:val="0"/>
      <w:marBottom w:val="0"/>
      <w:divBdr>
        <w:top w:val="none" w:sz="0" w:space="0" w:color="auto"/>
        <w:left w:val="none" w:sz="0" w:space="0" w:color="auto"/>
        <w:bottom w:val="none" w:sz="0" w:space="0" w:color="auto"/>
        <w:right w:val="none" w:sz="0" w:space="0" w:color="auto"/>
      </w:divBdr>
    </w:div>
    <w:div w:id="86587506">
      <w:marLeft w:val="0"/>
      <w:marRight w:val="0"/>
      <w:marTop w:val="0"/>
      <w:marBottom w:val="0"/>
      <w:divBdr>
        <w:top w:val="none" w:sz="0" w:space="0" w:color="auto"/>
        <w:left w:val="none" w:sz="0" w:space="0" w:color="auto"/>
        <w:bottom w:val="none" w:sz="0" w:space="0" w:color="auto"/>
        <w:right w:val="none" w:sz="0" w:space="0" w:color="auto"/>
      </w:divBdr>
    </w:div>
    <w:div w:id="86587507">
      <w:marLeft w:val="0"/>
      <w:marRight w:val="0"/>
      <w:marTop w:val="0"/>
      <w:marBottom w:val="0"/>
      <w:divBdr>
        <w:top w:val="none" w:sz="0" w:space="0" w:color="auto"/>
        <w:left w:val="none" w:sz="0" w:space="0" w:color="auto"/>
        <w:bottom w:val="none" w:sz="0" w:space="0" w:color="auto"/>
        <w:right w:val="none" w:sz="0" w:space="0" w:color="auto"/>
      </w:divBdr>
    </w:div>
    <w:div w:id="86587508">
      <w:marLeft w:val="0"/>
      <w:marRight w:val="0"/>
      <w:marTop w:val="0"/>
      <w:marBottom w:val="0"/>
      <w:divBdr>
        <w:top w:val="none" w:sz="0" w:space="0" w:color="auto"/>
        <w:left w:val="none" w:sz="0" w:space="0" w:color="auto"/>
        <w:bottom w:val="none" w:sz="0" w:space="0" w:color="auto"/>
        <w:right w:val="none" w:sz="0" w:space="0" w:color="auto"/>
      </w:divBdr>
    </w:div>
    <w:div w:id="86587509">
      <w:marLeft w:val="0"/>
      <w:marRight w:val="0"/>
      <w:marTop w:val="0"/>
      <w:marBottom w:val="0"/>
      <w:divBdr>
        <w:top w:val="none" w:sz="0" w:space="0" w:color="auto"/>
        <w:left w:val="none" w:sz="0" w:space="0" w:color="auto"/>
        <w:bottom w:val="none" w:sz="0" w:space="0" w:color="auto"/>
        <w:right w:val="none" w:sz="0" w:space="0" w:color="auto"/>
      </w:divBdr>
    </w:div>
    <w:div w:id="86587510">
      <w:marLeft w:val="0"/>
      <w:marRight w:val="0"/>
      <w:marTop w:val="0"/>
      <w:marBottom w:val="0"/>
      <w:divBdr>
        <w:top w:val="none" w:sz="0" w:space="0" w:color="auto"/>
        <w:left w:val="none" w:sz="0" w:space="0" w:color="auto"/>
        <w:bottom w:val="none" w:sz="0" w:space="0" w:color="auto"/>
        <w:right w:val="none" w:sz="0" w:space="0" w:color="auto"/>
      </w:divBdr>
    </w:div>
    <w:div w:id="86587511">
      <w:marLeft w:val="0"/>
      <w:marRight w:val="0"/>
      <w:marTop w:val="0"/>
      <w:marBottom w:val="0"/>
      <w:divBdr>
        <w:top w:val="none" w:sz="0" w:space="0" w:color="auto"/>
        <w:left w:val="none" w:sz="0" w:space="0" w:color="auto"/>
        <w:bottom w:val="none" w:sz="0" w:space="0" w:color="auto"/>
        <w:right w:val="none" w:sz="0" w:space="0" w:color="auto"/>
      </w:divBdr>
    </w:div>
    <w:div w:id="86587512">
      <w:marLeft w:val="0"/>
      <w:marRight w:val="0"/>
      <w:marTop w:val="0"/>
      <w:marBottom w:val="0"/>
      <w:divBdr>
        <w:top w:val="none" w:sz="0" w:space="0" w:color="auto"/>
        <w:left w:val="none" w:sz="0" w:space="0" w:color="auto"/>
        <w:bottom w:val="none" w:sz="0" w:space="0" w:color="auto"/>
        <w:right w:val="none" w:sz="0" w:space="0" w:color="auto"/>
      </w:divBdr>
    </w:div>
    <w:div w:id="86587513">
      <w:marLeft w:val="0"/>
      <w:marRight w:val="0"/>
      <w:marTop w:val="0"/>
      <w:marBottom w:val="0"/>
      <w:divBdr>
        <w:top w:val="none" w:sz="0" w:space="0" w:color="auto"/>
        <w:left w:val="none" w:sz="0" w:space="0" w:color="auto"/>
        <w:bottom w:val="none" w:sz="0" w:space="0" w:color="auto"/>
        <w:right w:val="none" w:sz="0" w:space="0" w:color="auto"/>
      </w:divBdr>
    </w:div>
    <w:div w:id="86587514">
      <w:marLeft w:val="0"/>
      <w:marRight w:val="0"/>
      <w:marTop w:val="0"/>
      <w:marBottom w:val="0"/>
      <w:divBdr>
        <w:top w:val="none" w:sz="0" w:space="0" w:color="auto"/>
        <w:left w:val="none" w:sz="0" w:space="0" w:color="auto"/>
        <w:bottom w:val="none" w:sz="0" w:space="0" w:color="auto"/>
        <w:right w:val="none" w:sz="0" w:space="0" w:color="auto"/>
      </w:divBdr>
    </w:div>
    <w:div w:id="86587515">
      <w:marLeft w:val="0"/>
      <w:marRight w:val="0"/>
      <w:marTop w:val="0"/>
      <w:marBottom w:val="0"/>
      <w:divBdr>
        <w:top w:val="none" w:sz="0" w:space="0" w:color="auto"/>
        <w:left w:val="none" w:sz="0" w:space="0" w:color="auto"/>
        <w:bottom w:val="none" w:sz="0" w:space="0" w:color="auto"/>
        <w:right w:val="none" w:sz="0" w:space="0" w:color="auto"/>
      </w:divBdr>
    </w:div>
    <w:div w:id="86587516">
      <w:marLeft w:val="0"/>
      <w:marRight w:val="0"/>
      <w:marTop w:val="0"/>
      <w:marBottom w:val="0"/>
      <w:divBdr>
        <w:top w:val="none" w:sz="0" w:space="0" w:color="auto"/>
        <w:left w:val="none" w:sz="0" w:space="0" w:color="auto"/>
        <w:bottom w:val="none" w:sz="0" w:space="0" w:color="auto"/>
        <w:right w:val="none" w:sz="0" w:space="0" w:color="auto"/>
      </w:divBdr>
    </w:div>
    <w:div w:id="86587517">
      <w:marLeft w:val="0"/>
      <w:marRight w:val="0"/>
      <w:marTop w:val="0"/>
      <w:marBottom w:val="0"/>
      <w:divBdr>
        <w:top w:val="none" w:sz="0" w:space="0" w:color="auto"/>
        <w:left w:val="none" w:sz="0" w:space="0" w:color="auto"/>
        <w:bottom w:val="none" w:sz="0" w:space="0" w:color="auto"/>
        <w:right w:val="none" w:sz="0" w:space="0" w:color="auto"/>
      </w:divBdr>
    </w:div>
    <w:div w:id="86587518">
      <w:marLeft w:val="0"/>
      <w:marRight w:val="0"/>
      <w:marTop w:val="0"/>
      <w:marBottom w:val="0"/>
      <w:divBdr>
        <w:top w:val="none" w:sz="0" w:space="0" w:color="auto"/>
        <w:left w:val="none" w:sz="0" w:space="0" w:color="auto"/>
        <w:bottom w:val="none" w:sz="0" w:space="0" w:color="auto"/>
        <w:right w:val="none" w:sz="0" w:space="0" w:color="auto"/>
      </w:divBdr>
    </w:div>
    <w:div w:id="86587519">
      <w:marLeft w:val="0"/>
      <w:marRight w:val="0"/>
      <w:marTop w:val="0"/>
      <w:marBottom w:val="0"/>
      <w:divBdr>
        <w:top w:val="none" w:sz="0" w:space="0" w:color="auto"/>
        <w:left w:val="none" w:sz="0" w:space="0" w:color="auto"/>
        <w:bottom w:val="none" w:sz="0" w:space="0" w:color="auto"/>
        <w:right w:val="none" w:sz="0" w:space="0" w:color="auto"/>
      </w:divBdr>
    </w:div>
    <w:div w:id="86587520">
      <w:marLeft w:val="0"/>
      <w:marRight w:val="0"/>
      <w:marTop w:val="0"/>
      <w:marBottom w:val="0"/>
      <w:divBdr>
        <w:top w:val="none" w:sz="0" w:space="0" w:color="auto"/>
        <w:left w:val="none" w:sz="0" w:space="0" w:color="auto"/>
        <w:bottom w:val="none" w:sz="0" w:space="0" w:color="auto"/>
        <w:right w:val="none" w:sz="0" w:space="0" w:color="auto"/>
      </w:divBdr>
    </w:div>
    <w:div w:id="86587521">
      <w:marLeft w:val="0"/>
      <w:marRight w:val="0"/>
      <w:marTop w:val="0"/>
      <w:marBottom w:val="0"/>
      <w:divBdr>
        <w:top w:val="none" w:sz="0" w:space="0" w:color="auto"/>
        <w:left w:val="none" w:sz="0" w:space="0" w:color="auto"/>
        <w:bottom w:val="none" w:sz="0" w:space="0" w:color="auto"/>
        <w:right w:val="none" w:sz="0" w:space="0" w:color="auto"/>
      </w:divBdr>
    </w:div>
    <w:div w:id="86587522">
      <w:marLeft w:val="0"/>
      <w:marRight w:val="0"/>
      <w:marTop w:val="0"/>
      <w:marBottom w:val="0"/>
      <w:divBdr>
        <w:top w:val="none" w:sz="0" w:space="0" w:color="auto"/>
        <w:left w:val="none" w:sz="0" w:space="0" w:color="auto"/>
        <w:bottom w:val="none" w:sz="0" w:space="0" w:color="auto"/>
        <w:right w:val="none" w:sz="0" w:space="0" w:color="auto"/>
      </w:divBdr>
    </w:div>
    <w:div w:id="86587523">
      <w:marLeft w:val="0"/>
      <w:marRight w:val="0"/>
      <w:marTop w:val="0"/>
      <w:marBottom w:val="0"/>
      <w:divBdr>
        <w:top w:val="none" w:sz="0" w:space="0" w:color="auto"/>
        <w:left w:val="none" w:sz="0" w:space="0" w:color="auto"/>
        <w:bottom w:val="none" w:sz="0" w:space="0" w:color="auto"/>
        <w:right w:val="none" w:sz="0" w:space="0" w:color="auto"/>
      </w:divBdr>
    </w:div>
    <w:div w:id="86587524">
      <w:marLeft w:val="0"/>
      <w:marRight w:val="0"/>
      <w:marTop w:val="0"/>
      <w:marBottom w:val="0"/>
      <w:divBdr>
        <w:top w:val="none" w:sz="0" w:space="0" w:color="auto"/>
        <w:left w:val="none" w:sz="0" w:space="0" w:color="auto"/>
        <w:bottom w:val="none" w:sz="0" w:space="0" w:color="auto"/>
        <w:right w:val="none" w:sz="0" w:space="0" w:color="auto"/>
      </w:divBdr>
    </w:div>
    <w:div w:id="86587525">
      <w:marLeft w:val="0"/>
      <w:marRight w:val="0"/>
      <w:marTop w:val="0"/>
      <w:marBottom w:val="0"/>
      <w:divBdr>
        <w:top w:val="none" w:sz="0" w:space="0" w:color="auto"/>
        <w:left w:val="none" w:sz="0" w:space="0" w:color="auto"/>
        <w:bottom w:val="none" w:sz="0" w:space="0" w:color="auto"/>
        <w:right w:val="none" w:sz="0" w:space="0" w:color="auto"/>
      </w:divBdr>
    </w:div>
    <w:div w:id="86587526">
      <w:marLeft w:val="0"/>
      <w:marRight w:val="0"/>
      <w:marTop w:val="0"/>
      <w:marBottom w:val="0"/>
      <w:divBdr>
        <w:top w:val="none" w:sz="0" w:space="0" w:color="auto"/>
        <w:left w:val="none" w:sz="0" w:space="0" w:color="auto"/>
        <w:bottom w:val="none" w:sz="0" w:space="0" w:color="auto"/>
        <w:right w:val="none" w:sz="0" w:space="0" w:color="auto"/>
      </w:divBdr>
    </w:div>
    <w:div w:id="86587527">
      <w:marLeft w:val="0"/>
      <w:marRight w:val="0"/>
      <w:marTop w:val="0"/>
      <w:marBottom w:val="0"/>
      <w:divBdr>
        <w:top w:val="none" w:sz="0" w:space="0" w:color="auto"/>
        <w:left w:val="none" w:sz="0" w:space="0" w:color="auto"/>
        <w:bottom w:val="none" w:sz="0" w:space="0" w:color="auto"/>
        <w:right w:val="none" w:sz="0" w:space="0" w:color="auto"/>
      </w:divBdr>
    </w:div>
    <w:div w:id="86587528">
      <w:marLeft w:val="0"/>
      <w:marRight w:val="0"/>
      <w:marTop w:val="0"/>
      <w:marBottom w:val="0"/>
      <w:divBdr>
        <w:top w:val="none" w:sz="0" w:space="0" w:color="auto"/>
        <w:left w:val="none" w:sz="0" w:space="0" w:color="auto"/>
        <w:bottom w:val="none" w:sz="0" w:space="0" w:color="auto"/>
        <w:right w:val="none" w:sz="0" w:space="0" w:color="auto"/>
      </w:divBdr>
    </w:div>
    <w:div w:id="86587529">
      <w:marLeft w:val="0"/>
      <w:marRight w:val="0"/>
      <w:marTop w:val="0"/>
      <w:marBottom w:val="0"/>
      <w:divBdr>
        <w:top w:val="none" w:sz="0" w:space="0" w:color="auto"/>
        <w:left w:val="none" w:sz="0" w:space="0" w:color="auto"/>
        <w:bottom w:val="none" w:sz="0" w:space="0" w:color="auto"/>
        <w:right w:val="none" w:sz="0" w:space="0" w:color="auto"/>
      </w:divBdr>
    </w:div>
    <w:div w:id="86587530">
      <w:marLeft w:val="0"/>
      <w:marRight w:val="0"/>
      <w:marTop w:val="0"/>
      <w:marBottom w:val="0"/>
      <w:divBdr>
        <w:top w:val="none" w:sz="0" w:space="0" w:color="auto"/>
        <w:left w:val="none" w:sz="0" w:space="0" w:color="auto"/>
        <w:bottom w:val="none" w:sz="0" w:space="0" w:color="auto"/>
        <w:right w:val="none" w:sz="0" w:space="0" w:color="auto"/>
      </w:divBdr>
    </w:div>
    <w:div w:id="86587531">
      <w:marLeft w:val="0"/>
      <w:marRight w:val="0"/>
      <w:marTop w:val="0"/>
      <w:marBottom w:val="0"/>
      <w:divBdr>
        <w:top w:val="none" w:sz="0" w:space="0" w:color="auto"/>
        <w:left w:val="none" w:sz="0" w:space="0" w:color="auto"/>
        <w:bottom w:val="none" w:sz="0" w:space="0" w:color="auto"/>
        <w:right w:val="none" w:sz="0" w:space="0" w:color="auto"/>
      </w:divBdr>
    </w:div>
    <w:div w:id="86587532">
      <w:marLeft w:val="0"/>
      <w:marRight w:val="0"/>
      <w:marTop w:val="0"/>
      <w:marBottom w:val="0"/>
      <w:divBdr>
        <w:top w:val="none" w:sz="0" w:space="0" w:color="auto"/>
        <w:left w:val="none" w:sz="0" w:space="0" w:color="auto"/>
        <w:bottom w:val="none" w:sz="0" w:space="0" w:color="auto"/>
        <w:right w:val="none" w:sz="0" w:space="0" w:color="auto"/>
      </w:divBdr>
    </w:div>
    <w:div w:id="86587533">
      <w:marLeft w:val="0"/>
      <w:marRight w:val="0"/>
      <w:marTop w:val="0"/>
      <w:marBottom w:val="0"/>
      <w:divBdr>
        <w:top w:val="none" w:sz="0" w:space="0" w:color="auto"/>
        <w:left w:val="none" w:sz="0" w:space="0" w:color="auto"/>
        <w:bottom w:val="none" w:sz="0" w:space="0" w:color="auto"/>
        <w:right w:val="none" w:sz="0" w:space="0" w:color="auto"/>
      </w:divBdr>
    </w:div>
    <w:div w:id="86587534">
      <w:marLeft w:val="0"/>
      <w:marRight w:val="0"/>
      <w:marTop w:val="0"/>
      <w:marBottom w:val="0"/>
      <w:divBdr>
        <w:top w:val="none" w:sz="0" w:space="0" w:color="auto"/>
        <w:left w:val="none" w:sz="0" w:space="0" w:color="auto"/>
        <w:bottom w:val="none" w:sz="0" w:space="0" w:color="auto"/>
        <w:right w:val="none" w:sz="0" w:space="0" w:color="auto"/>
      </w:divBdr>
    </w:div>
    <w:div w:id="86587535">
      <w:marLeft w:val="0"/>
      <w:marRight w:val="0"/>
      <w:marTop w:val="0"/>
      <w:marBottom w:val="0"/>
      <w:divBdr>
        <w:top w:val="none" w:sz="0" w:space="0" w:color="auto"/>
        <w:left w:val="none" w:sz="0" w:space="0" w:color="auto"/>
        <w:bottom w:val="none" w:sz="0" w:space="0" w:color="auto"/>
        <w:right w:val="none" w:sz="0" w:space="0" w:color="auto"/>
      </w:divBdr>
    </w:div>
    <w:div w:id="86587536">
      <w:marLeft w:val="0"/>
      <w:marRight w:val="0"/>
      <w:marTop w:val="0"/>
      <w:marBottom w:val="0"/>
      <w:divBdr>
        <w:top w:val="none" w:sz="0" w:space="0" w:color="auto"/>
        <w:left w:val="none" w:sz="0" w:space="0" w:color="auto"/>
        <w:bottom w:val="none" w:sz="0" w:space="0" w:color="auto"/>
        <w:right w:val="none" w:sz="0" w:space="0" w:color="auto"/>
      </w:divBdr>
    </w:div>
    <w:div w:id="86587537">
      <w:marLeft w:val="0"/>
      <w:marRight w:val="0"/>
      <w:marTop w:val="0"/>
      <w:marBottom w:val="0"/>
      <w:divBdr>
        <w:top w:val="none" w:sz="0" w:space="0" w:color="auto"/>
        <w:left w:val="none" w:sz="0" w:space="0" w:color="auto"/>
        <w:bottom w:val="none" w:sz="0" w:space="0" w:color="auto"/>
        <w:right w:val="none" w:sz="0" w:space="0" w:color="auto"/>
      </w:divBdr>
    </w:div>
    <w:div w:id="86587538">
      <w:marLeft w:val="0"/>
      <w:marRight w:val="0"/>
      <w:marTop w:val="0"/>
      <w:marBottom w:val="0"/>
      <w:divBdr>
        <w:top w:val="none" w:sz="0" w:space="0" w:color="auto"/>
        <w:left w:val="none" w:sz="0" w:space="0" w:color="auto"/>
        <w:bottom w:val="none" w:sz="0" w:space="0" w:color="auto"/>
        <w:right w:val="none" w:sz="0" w:space="0" w:color="auto"/>
      </w:divBdr>
    </w:div>
    <w:div w:id="86587539">
      <w:marLeft w:val="0"/>
      <w:marRight w:val="0"/>
      <w:marTop w:val="0"/>
      <w:marBottom w:val="0"/>
      <w:divBdr>
        <w:top w:val="none" w:sz="0" w:space="0" w:color="auto"/>
        <w:left w:val="none" w:sz="0" w:space="0" w:color="auto"/>
        <w:bottom w:val="none" w:sz="0" w:space="0" w:color="auto"/>
        <w:right w:val="none" w:sz="0" w:space="0" w:color="auto"/>
      </w:divBdr>
    </w:div>
    <w:div w:id="86587540">
      <w:marLeft w:val="0"/>
      <w:marRight w:val="0"/>
      <w:marTop w:val="0"/>
      <w:marBottom w:val="0"/>
      <w:divBdr>
        <w:top w:val="none" w:sz="0" w:space="0" w:color="auto"/>
        <w:left w:val="none" w:sz="0" w:space="0" w:color="auto"/>
        <w:bottom w:val="none" w:sz="0" w:space="0" w:color="auto"/>
        <w:right w:val="none" w:sz="0" w:space="0" w:color="auto"/>
      </w:divBdr>
    </w:div>
    <w:div w:id="86587541">
      <w:marLeft w:val="0"/>
      <w:marRight w:val="0"/>
      <w:marTop w:val="0"/>
      <w:marBottom w:val="0"/>
      <w:divBdr>
        <w:top w:val="none" w:sz="0" w:space="0" w:color="auto"/>
        <w:left w:val="none" w:sz="0" w:space="0" w:color="auto"/>
        <w:bottom w:val="none" w:sz="0" w:space="0" w:color="auto"/>
        <w:right w:val="none" w:sz="0" w:space="0" w:color="auto"/>
      </w:divBdr>
    </w:div>
    <w:div w:id="86587542">
      <w:marLeft w:val="0"/>
      <w:marRight w:val="0"/>
      <w:marTop w:val="0"/>
      <w:marBottom w:val="0"/>
      <w:divBdr>
        <w:top w:val="none" w:sz="0" w:space="0" w:color="auto"/>
        <w:left w:val="none" w:sz="0" w:space="0" w:color="auto"/>
        <w:bottom w:val="none" w:sz="0" w:space="0" w:color="auto"/>
        <w:right w:val="none" w:sz="0" w:space="0" w:color="auto"/>
      </w:divBdr>
    </w:div>
    <w:div w:id="86587543">
      <w:marLeft w:val="0"/>
      <w:marRight w:val="0"/>
      <w:marTop w:val="0"/>
      <w:marBottom w:val="0"/>
      <w:divBdr>
        <w:top w:val="none" w:sz="0" w:space="0" w:color="auto"/>
        <w:left w:val="none" w:sz="0" w:space="0" w:color="auto"/>
        <w:bottom w:val="none" w:sz="0" w:space="0" w:color="auto"/>
        <w:right w:val="none" w:sz="0" w:space="0" w:color="auto"/>
      </w:divBdr>
    </w:div>
    <w:div w:id="86587544">
      <w:marLeft w:val="0"/>
      <w:marRight w:val="0"/>
      <w:marTop w:val="0"/>
      <w:marBottom w:val="0"/>
      <w:divBdr>
        <w:top w:val="none" w:sz="0" w:space="0" w:color="auto"/>
        <w:left w:val="none" w:sz="0" w:space="0" w:color="auto"/>
        <w:bottom w:val="none" w:sz="0" w:space="0" w:color="auto"/>
        <w:right w:val="none" w:sz="0" w:space="0" w:color="auto"/>
      </w:divBdr>
    </w:div>
    <w:div w:id="86587545">
      <w:marLeft w:val="0"/>
      <w:marRight w:val="0"/>
      <w:marTop w:val="0"/>
      <w:marBottom w:val="0"/>
      <w:divBdr>
        <w:top w:val="none" w:sz="0" w:space="0" w:color="auto"/>
        <w:left w:val="none" w:sz="0" w:space="0" w:color="auto"/>
        <w:bottom w:val="none" w:sz="0" w:space="0" w:color="auto"/>
        <w:right w:val="none" w:sz="0" w:space="0" w:color="auto"/>
      </w:divBdr>
    </w:div>
    <w:div w:id="86587546">
      <w:marLeft w:val="0"/>
      <w:marRight w:val="0"/>
      <w:marTop w:val="0"/>
      <w:marBottom w:val="0"/>
      <w:divBdr>
        <w:top w:val="none" w:sz="0" w:space="0" w:color="auto"/>
        <w:left w:val="none" w:sz="0" w:space="0" w:color="auto"/>
        <w:bottom w:val="none" w:sz="0" w:space="0" w:color="auto"/>
        <w:right w:val="none" w:sz="0" w:space="0" w:color="auto"/>
      </w:divBdr>
    </w:div>
    <w:div w:id="86587547">
      <w:marLeft w:val="0"/>
      <w:marRight w:val="0"/>
      <w:marTop w:val="0"/>
      <w:marBottom w:val="0"/>
      <w:divBdr>
        <w:top w:val="none" w:sz="0" w:space="0" w:color="auto"/>
        <w:left w:val="none" w:sz="0" w:space="0" w:color="auto"/>
        <w:bottom w:val="none" w:sz="0" w:space="0" w:color="auto"/>
        <w:right w:val="none" w:sz="0" w:space="0" w:color="auto"/>
      </w:divBdr>
    </w:div>
    <w:div w:id="86587548">
      <w:marLeft w:val="0"/>
      <w:marRight w:val="0"/>
      <w:marTop w:val="0"/>
      <w:marBottom w:val="0"/>
      <w:divBdr>
        <w:top w:val="none" w:sz="0" w:space="0" w:color="auto"/>
        <w:left w:val="none" w:sz="0" w:space="0" w:color="auto"/>
        <w:bottom w:val="none" w:sz="0" w:space="0" w:color="auto"/>
        <w:right w:val="none" w:sz="0" w:space="0" w:color="auto"/>
      </w:divBdr>
    </w:div>
    <w:div w:id="86587549">
      <w:marLeft w:val="0"/>
      <w:marRight w:val="0"/>
      <w:marTop w:val="0"/>
      <w:marBottom w:val="0"/>
      <w:divBdr>
        <w:top w:val="none" w:sz="0" w:space="0" w:color="auto"/>
        <w:left w:val="none" w:sz="0" w:space="0" w:color="auto"/>
        <w:bottom w:val="none" w:sz="0" w:space="0" w:color="auto"/>
        <w:right w:val="none" w:sz="0" w:space="0" w:color="auto"/>
      </w:divBdr>
    </w:div>
    <w:div w:id="86587550">
      <w:marLeft w:val="0"/>
      <w:marRight w:val="0"/>
      <w:marTop w:val="0"/>
      <w:marBottom w:val="0"/>
      <w:divBdr>
        <w:top w:val="none" w:sz="0" w:space="0" w:color="auto"/>
        <w:left w:val="none" w:sz="0" w:space="0" w:color="auto"/>
        <w:bottom w:val="none" w:sz="0" w:space="0" w:color="auto"/>
        <w:right w:val="none" w:sz="0" w:space="0" w:color="auto"/>
      </w:divBdr>
    </w:div>
    <w:div w:id="86587551">
      <w:marLeft w:val="0"/>
      <w:marRight w:val="0"/>
      <w:marTop w:val="0"/>
      <w:marBottom w:val="0"/>
      <w:divBdr>
        <w:top w:val="none" w:sz="0" w:space="0" w:color="auto"/>
        <w:left w:val="none" w:sz="0" w:space="0" w:color="auto"/>
        <w:bottom w:val="none" w:sz="0" w:space="0" w:color="auto"/>
        <w:right w:val="none" w:sz="0" w:space="0" w:color="auto"/>
      </w:divBdr>
    </w:div>
    <w:div w:id="86587552">
      <w:marLeft w:val="0"/>
      <w:marRight w:val="0"/>
      <w:marTop w:val="0"/>
      <w:marBottom w:val="0"/>
      <w:divBdr>
        <w:top w:val="none" w:sz="0" w:space="0" w:color="auto"/>
        <w:left w:val="none" w:sz="0" w:space="0" w:color="auto"/>
        <w:bottom w:val="none" w:sz="0" w:space="0" w:color="auto"/>
        <w:right w:val="none" w:sz="0" w:space="0" w:color="auto"/>
      </w:divBdr>
    </w:div>
    <w:div w:id="86587553">
      <w:marLeft w:val="0"/>
      <w:marRight w:val="0"/>
      <w:marTop w:val="0"/>
      <w:marBottom w:val="0"/>
      <w:divBdr>
        <w:top w:val="none" w:sz="0" w:space="0" w:color="auto"/>
        <w:left w:val="none" w:sz="0" w:space="0" w:color="auto"/>
        <w:bottom w:val="none" w:sz="0" w:space="0" w:color="auto"/>
        <w:right w:val="none" w:sz="0" w:space="0" w:color="auto"/>
      </w:divBdr>
    </w:div>
    <w:div w:id="86587554">
      <w:marLeft w:val="0"/>
      <w:marRight w:val="0"/>
      <w:marTop w:val="0"/>
      <w:marBottom w:val="0"/>
      <w:divBdr>
        <w:top w:val="none" w:sz="0" w:space="0" w:color="auto"/>
        <w:left w:val="none" w:sz="0" w:space="0" w:color="auto"/>
        <w:bottom w:val="none" w:sz="0" w:space="0" w:color="auto"/>
        <w:right w:val="none" w:sz="0" w:space="0" w:color="auto"/>
      </w:divBdr>
    </w:div>
    <w:div w:id="86587555">
      <w:marLeft w:val="0"/>
      <w:marRight w:val="0"/>
      <w:marTop w:val="0"/>
      <w:marBottom w:val="0"/>
      <w:divBdr>
        <w:top w:val="none" w:sz="0" w:space="0" w:color="auto"/>
        <w:left w:val="none" w:sz="0" w:space="0" w:color="auto"/>
        <w:bottom w:val="none" w:sz="0" w:space="0" w:color="auto"/>
        <w:right w:val="none" w:sz="0" w:space="0" w:color="auto"/>
      </w:divBdr>
    </w:div>
    <w:div w:id="86587556">
      <w:marLeft w:val="0"/>
      <w:marRight w:val="0"/>
      <w:marTop w:val="0"/>
      <w:marBottom w:val="0"/>
      <w:divBdr>
        <w:top w:val="none" w:sz="0" w:space="0" w:color="auto"/>
        <w:left w:val="none" w:sz="0" w:space="0" w:color="auto"/>
        <w:bottom w:val="none" w:sz="0" w:space="0" w:color="auto"/>
        <w:right w:val="none" w:sz="0" w:space="0" w:color="auto"/>
      </w:divBdr>
    </w:div>
    <w:div w:id="86587557">
      <w:marLeft w:val="0"/>
      <w:marRight w:val="0"/>
      <w:marTop w:val="0"/>
      <w:marBottom w:val="0"/>
      <w:divBdr>
        <w:top w:val="none" w:sz="0" w:space="0" w:color="auto"/>
        <w:left w:val="none" w:sz="0" w:space="0" w:color="auto"/>
        <w:bottom w:val="none" w:sz="0" w:space="0" w:color="auto"/>
        <w:right w:val="none" w:sz="0" w:space="0" w:color="auto"/>
      </w:divBdr>
    </w:div>
    <w:div w:id="86587558">
      <w:marLeft w:val="0"/>
      <w:marRight w:val="0"/>
      <w:marTop w:val="0"/>
      <w:marBottom w:val="0"/>
      <w:divBdr>
        <w:top w:val="none" w:sz="0" w:space="0" w:color="auto"/>
        <w:left w:val="none" w:sz="0" w:space="0" w:color="auto"/>
        <w:bottom w:val="none" w:sz="0" w:space="0" w:color="auto"/>
        <w:right w:val="none" w:sz="0" w:space="0" w:color="auto"/>
      </w:divBdr>
    </w:div>
    <w:div w:id="86587559">
      <w:marLeft w:val="0"/>
      <w:marRight w:val="0"/>
      <w:marTop w:val="0"/>
      <w:marBottom w:val="0"/>
      <w:divBdr>
        <w:top w:val="none" w:sz="0" w:space="0" w:color="auto"/>
        <w:left w:val="none" w:sz="0" w:space="0" w:color="auto"/>
        <w:bottom w:val="none" w:sz="0" w:space="0" w:color="auto"/>
        <w:right w:val="none" w:sz="0" w:space="0" w:color="auto"/>
      </w:divBdr>
    </w:div>
    <w:div w:id="86587560">
      <w:marLeft w:val="0"/>
      <w:marRight w:val="0"/>
      <w:marTop w:val="0"/>
      <w:marBottom w:val="0"/>
      <w:divBdr>
        <w:top w:val="none" w:sz="0" w:space="0" w:color="auto"/>
        <w:left w:val="none" w:sz="0" w:space="0" w:color="auto"/>
        <w:bottom w:val="none" w:sz="0" w:space="0" w:color="auto"/>
        <w:right w:val="none" w:sz="0" w:space="0" w:color="auto"/>
      </w:divBdr>
    </w:div>
    <w:div w:id="86587561">
      <w:marLeft w:val="0"/>
      <w:marRight w:val="0"/>
      <w:marTop w:val="0"/>
      <w:marBottom w:val="0"/>
      <w:divBdr>
        <w:top w:val="none" w:sz="0" w:space="0" w:color="auto"/>
        <w:left w:val="none" w:sz="0" w:space="0" w:color="auto"/>
        <w:bottom w:val="none" w:sz="0" w:space="0" w:color="auto"/>
        <w:right w:val="none" w:sz="0" w:space="0" w:color="auto"/>
      </w:divBdr>
    </w:div>
    <w:div w:id="86587562">
      <w:marLeft w:val="0"/>
      <w:marRight w:val="0"/>
      <w:marTop w:val="0"/>
      <w:marBottom w:val="0"/>
      <w:divBdr>
        <w:top w:val="none" w:sz="0" w:space="0" w:color="auto"/>
        <w:left w:val="none" w:sz="0" w:space="0" w:color="auto"/>
        <w:bottom w:val="none" w:sz="0" w:space="0" w:color="auto"/>
        <w:right w:val="none" w:sz="0" w:space="0" w:color="auto"/>
      </w:divBdr>
    </w:div>
    <w:div w:id="86587563">
      <w:marLeft w:val="0"/>
      <w:marRight w:val="0"/>
      <w:marTop w:val="0"/>
      <w:marBottom w:val="0"/>
      <w:divBdr>
        <w:top w:val="none" w:sz="0" w:space="0" w:color="auto"/>
        <w:left w:val="none" w:sz="0" w:space="0" w:color="auto"/>
        <w:bottom w:val="none" w:sz="0" w:space="0" w:color="auto"/>
        <w:right w:val="none" w:sz="0" w:space="0" w:color="auto"/>
      </w:divBdr>
    </w:div>
    <w:div w:id="86587564">
      <w:marLeft w:val="0"/>
      <w:marRight w:val="0"/>
      <w:marTop w:val="0"/>
      <w:marBottom w:val="0"/>
      <w:divBdr>
        <w:top w:val="none" w:sz="0" w:space="0" w:color="auto"/>
        <w:left w:val="none" w:sz="0" w:space="0" w:color="auto"/>
        <w:bottom w:val="none" w:sz="0" w:space="0" w:color="auto"/>
        <w:right w:val="none" w:sz="0" w:space="0" w:color="auto"/>
      </w:divBdr>
    </w:div>
    <w:div w:id="86587565">
      <w:marLeft w:val="0"/>
      <w:marRight w:val="0"/>
      <w:marTop w:val="0"/>
      <w:marBottom w:val="0"/>
      <w:divBdr>
        <w:top w:val="none" w:sz="0" w:space="0" w:color="auto"/>
        <w:left w:val="none" w:sz="0" w:space="0" w:color="auto"/>
        <w:bottom w:val="none" w:sz="0" w:space="0" w:color="auto"/>
        <w:right w:val="none" w:sz="0" w:space="0" w:color="auto"/>
      </w:divBdr>
    </w:div>
    <w:div w:id="86587566">
      <w:marLeft w:val="0"/>
      <w:marRight w:val="0"/>
      <w:marTop w:val="0"/>
      <w:marBottom w:val="0"/>
      <w:divBdr>
        <w:top w:val="none" w:sz="0" w:space="0" w:color="auto"/>
        <w:left w:val="none" w:sz="0" w:space="0" w:color="auto"/>
        <w:bottom w:val="none" w:sz="0" w:space="0" w:color="auto"/>
        <w:right w:val="none" w:sz="0" w:space="0" w:color="auto"/>
      </w:divBdr>
    </w:div>
    <w:div w:id="86587567">
      <w:marLeft w:val="0"/>
      <w:marRight w:val="0"/>
      <w:marTop w:val="0"/>
      <w:marBottom w:val="0"/>
      <w:divBdr>
        <w:top w:val="none" w:sz="0" w:space="0" w:color="auto"/>
        <w:left w:val="none" w:sz="0" w:space="0" w:color="auto"/>
        <w:bottom w:val="none" w:sz="0" w:space="0" w:color="auto"/>
        <w:right w:val="none" w:sz="0" w:space="0" w:color="auto"/>
      </w:divBdr>
    </w:div>
    <w:div w:id="86587568">
      <w:marLeft w:val="0"/>
      <w:marRight w:val="0"/>
      <w:marTop w:val="0"/>
      <w:marBottom w:val="0"/>
      <w:divBdr>
        <w:top w:val="none" w:sz="0" w:space="0" w:color="auto"/>
        <w:left w:val="none" w:sz="0" w:space="0" w:color="auto"/>
        <w:bottom w:val="none" w:sz="0" w:space="0" w:color="auto"/>
        <w:right w:val="none" w:sz="0" w:space="0" w:color="auto"/>
      </w:divBdr>
    </w:div>
    <w:div w:id="86587569">
      <w:marLeft w:val="0"/>
      <w:marRight w:val="0"/>
      <w:marTop w:val="0"/>
      <w:marBottom w:val="0"/>
      <w:divBdr>
        <w:top w:val="none" w:sz="0" w:space="0" w:color="auto"/>
        <w:left w:val="none" w:sz="0" w:space="0" w:color="auto"/>
        <w:bottom w:val="none" w:sz="0" w:space="0" w:color="auto"/>
        <w:right w:val="none" w:sz="0" w:space="0" w:color="auto"/>
      </w:divBdr>
    </w:div>
    <w:div w:id="86587570">
      <w:marLeft w:val="0"/>
      <w:marRight w:val="0"/>
      <w:marTop w:val="0"/>
      <w:marBottom w:val="0"/>
      <w:divBdr>
        <w:top w:val="none" w:sz="0" w:space="0" w:color="auto"/>
        <w:left w:val="none" w:sz="0" w:space="0" w:color="auto"/>
        <w:bottom w:val="none" w:sz="0" w:space="0" w:color="auto"/>
        <w:right w:val="none" w:sz="0" w:space="0" w:color="auto"/>
      </w:divBdr>
    </w:div>
    <w:div w:id="86587571">
      <w:marLeft w:val="0"/>
      <w:marRight w:val="0"/>
      <w:marTop w:val="0"/>
      <w:marBottom w:val="0"/>
      <w:divBdr>
        <w:top w:val="none" w:sz="0" w:space="0" w:color="auto"/>
        <w:left w:val="none" w:sz="0" w:space="0" w:color="auto"/>
        <w:bottom w:val="none" w:sz="0" w:space="0" w:color="auto"/>
        <w:right w:val="none" w:sz="0" w:space="0" w:color="auto"/>
      </w:divBdr>
    </w:div>
    <w:div w:id="86587572">
      <w:marLeft w:val="0"/>
      <w:marRight w:val="0"/>
      <w:marTop w:val="0"/>
      <w:marBottom w:val="0"/>
      <w:divBdr>
        <w:top w:val="none" w:sz="0" w:space="0" w:color="auto"/>
        <w:left w:val="none" w:sz="0" w:space="0" w:color="auto"/>
        <w:bottom w:val="none" w:sz="0" w:space="0" w:color="auto"/>
        <w:right w:val="none" w:sz="0" w:space="0" w:color="auto"/>
      </w:divBdr>
    </w:div>
    <w:div w:id="86587573">
      <w:marLeft w:val="0"/>
      <w:marRight w:val="0"/>
      <w:marTop w:val="0"/>
      <w:marBottom w:val="0"/>
      <w:divBdr>
        <w:top w:val="none" w:sz="0" w:space="0" w:color="auto"/>
        <w:left w:val="none" w:sz="0" w:space="0" w:color="auto"/>
        <w:bottom w:val="none" w:sz="0" w:space="0" w:color="auto"/>
        <w:right w:val="none" w:sz="0" w:space="0" w:color="auto"/>
      </w:divBdr>
    </w:div>
    <w:div w:id="86587574">
      <w:marLeft w:val="0"/>
      <w:marRight w:val="0"/>
      <w:marTop w:val="0"/>
      <w:marBottom w:val="0"/>
      <w:divBdr>
        <w:top w:val="none" w:sz="0" w:space="0" w:color="auto"/>
        <w:left w:val="none" w:sz="0" w:space="0" w:color="auto"/>
        <w:bottom w:val="none" w:sz="0" w:space="0" w:color="auto"/>
        <w:right w:val="none" w:sz="0" w:space="0" w:color="auto"/>
      </w:divBdr>
    </w:div>
    <w:div w:id="86587575">
      <w:marLeft w:val="0"/>
      <w:marRight w:val="0"/>
      <w:marTop w:val="0"/>
      <w:marBottom w:val="0"/>
      <w:divBdr>
        <w:top w:val="none" w:sz="0" w:space="0" w:color="auto"/>
        <w:left w:val="none" w:sz="0" w:space="0" w:color="auto"/>
        <w:bottom w:val="none" w:sz="0" w:space="0" w:color="auto"/>
        <w:right w:val="none" w:sz="0" w:space="0" w:color="auto"/>
      </w:divBdr>
    </w:div>
    <w:div w:id="86587576">
      <w:marLeft w:val="0"/>
      <w:marRight w:val="0"/>
      <w:marTop w:val="0"/>
      <w:marBottom w:val="0"/>
      <w:divBdr>
        <w:top w:val="none" w:sz="0" w:space="0" w:color="auto"/>
        <w:left w:val="none" w:sz="0" w:space="0" w:color="auto"/>
        <w:bottom w:val="none" w:sz="0" w:space="0" w:color="auto"/>
        <w:right w:val="none" w:sz="0" w:space="0" w:color="auto"/>
      </w:divBdr>
    </w:div>
    <w:div w:id="86587577">
      <w:marLeft w:val="0"/>
      <w:marRight w:val="0"/>
      <w:marTop w:val="0"/>
      <w:marBottom w:val="0"/>
      <w:divBdr>
        <w:top w:val="none" w:sz="0" w:space="0" w:color="auto"/>
        <w:left w:val="none" w:sz="0" w:space="0" w:color="auto"/>
        <w:bottom w:val="none" w:sz="0" w:space="0" w:color="auto"/>
        <w:right w:val="none" w:sz="0" w:space="0" w:color="auto"/>
      </w:divBdr>
    </w:div>
    <w:div w:id="86587578">
      <w:marLeft w:val="0"/>
      <w:marRight w:val="0"/>
      <w:marTop w:val="0"/>
      <w:marBottom w:val="0"/>
      <w:divBdr>
        <w:top w:val="none" w:sz="0" w:space="0" w:color="auto"/>
        <w:left w:val="none" w:sz="0" w:space="0" w:color="auto"/>
        <w:bottom w:val="none" w:sz="0" w:space="0" w:color="auto"/>
        <w:right w:val="none" w:sz="0" w:space="0" w:color="auto"/>
      </w:divBdr>
    </w:div>
    <w:div w:id="86587579">
      <w:marLeft w:val="0"/>
      <w:marRight w:val="0"/>
      <w:marTop w:val="0"/>
      <w:marBottom w:val="0"/>
      <w:divBdr>
        <w:top w:val="none" w:sz="0" w:space="0" w:color="auto"/>
        <w:left w:val="none" w:sz="0" w:space="0" w:color="auto"/>
        <w:bottom w:val="none" w:sz="0" w:space="0" w:color="auto"/>
        <w:right w:val="none" w:sz="0" w:space="0" w:color="auto"/>
      </w:divBdr>
    </w:div>
    <w:div w:id="86587580">
      <w:marLeft w:val="0"/>
      <w:marRight w:val="0"/>
      <w:marTop w:val="0"/>
      <w:marBottom w:val="0"/>
      <w:divBdr>
        <w:top w:val="none" w:sz="0" w:space="0" w:color="auto"/>
        <w:left w:val="none" w:sz="0" w:space="0" w:color="auto"/>
        <w:bottom w:val="none" w:sz="0" w:space="0" w:color="auto"/>
        <w:right w:val="none" w:sz="0" w:space="0" w:color="auto"/>
      </w:divBdr>
    </w:div>
    <w:div w:id="86587581">
      <w:marLeft w:val="0"/>
      <w:marRight w:val="0"/>
      <w:marTop w:val="0"/>
      <w:marBottom w:val="0"/>
      <w:divBdr>
        <w:top w:val="none" w:sz="0" w:space="0" w:color="auto"/>
        <w:left w:val="none" w:sz="0" w:space="0" w:color="auto"/>
        <w:bottom w:val="none" w:sz="0" w:space="0" w:color="auto"/>
        <w:right w:val="none" w:sz="0" w:space="0" w:color="auto"/>
      </w:divBdr>
    </w:div>
    <w:div w:id="86587582">
      <w:marLeft w:val="0"/>
      <w:marRight w:val="0"/>
      <w:marTop w:val="0"/>
      <w:marBottom w:val="0"/>
      <w:divBdr>
        <w:top w:val="none" w:sz="0" w:space="0" w:color="auto"/>
        <w:left w:val="none" w:sz="0" w:space="0" w:color="auto"/>
        <w:bottom w:val="none" w:sz="0" w:space="0" w:color="auto"/>
        <w:right w:val="none" w:sz="0" w:space="0" w:color="auto"/>
      </w:divBdr>
    </w:div>
    <w:div w:id="86587583">
      <w:marLeft w:val="0"/>
      <w:marRight w:val="0"/>
      <w:marTop w:val="0"/>
      <w:marBottom w:val="0"/>
      <w:divBdr>
        <w:top w:val="none" w:sz="0" w:space="0" w:color="auto"/>
        <w:left w:val="none" w:sz="0" w:space="0" w:color="auto"/>
        <w:bottom w:val="none" w:sz="0" w:space="0" w:color="auto"/>
        <w:right w:val="none" w:sz="0" w:space="0" w:color="auto"/>
      </w:divBdr>
    </w:div>
    <w:div w:id="86587584">
      <w:marLeft w:val="0"/>
      <w:marRight w:val="0"/>
      <w:marTop w:val="0"/>
      <w:marBottom w:val="0"/>
      <w:divBdr>
        <w:top w:val="none" w:sz="0" w:space="0" w:color="auto"/>
        <w:left w:val="none" w:sz="0" w:space="0" w:color="auto"/>
        <w:bottom w:val="none" w:sz="0" w:space="0" w:color="auto"/>
        <w:right w:val="none" w:sz="0" w:space="0" w:color="auto"/>
      </w:divBdr>
    </w:div>
    <w:div w:id="86587585">
      <w:marLeft w:val="0"/>
      <w:marRight w:val="0"/>
      <w:marTop w:val="0"/>
      <w:marBottom w:val="0"/>
      <w:divBdr>
        <w:top w:val="none" w:sz="0" w:space="0" w:color="auto"/>
        <w:left w:val="none" w:sz="0" w:space="0" w:color="auto"/>
        <w:bottom w:val="none" w:sz="0" w:space="0" w:color="auto"/>
        <w:right w:val="none" w:sz="0" w:space="0" w:color="auto"/>
      </w:divBdr>
    </w:div>
    <w:div w:id="86587586">
      <w:marLeft w:val="0"/>
      <w:marRight w:val="0"/>
      <w:marTop w:val="0"/>
      <w:marBottom w:val="0"/>
      <w:divBdr>
        <w:top w:val="none" w:sz="0" w:space="0" w:color="auto"/>
        <w:left w:val="none" w:sz="0" w:space="0" w:color="auto"/>
        <w:bottom w:val="none" w:sz="0" w:space="0" w:color="auto"/>
        <w:right w:val="none" w:sz="0" w:space="0" w:color="auto"/>
      </w:divBdr>
    </w:div>
    <w:div w:id="86587587">
      <w:marLeft w:val="0"/>
      <w:marRight w:val="0"/>
      <w:marTop w:val="0"/>
      <w:marBottom w:val="0"/>
      <w:divBdr>
        <w:top w:val="none" w:sz="0" w:space="0" w:color="auto"/>
        <w:left w:val="none" w:sz="0" w:space="0" w:color="auto"/>
        <w:bottom w:val="none" w:sz="0" w:space="0" w:color="auto"/>
        <w:right w:val="none" w:sz="0" w:space="0" w:color="auto"/>
      </w:divBdr>
    </w:div>
    <w:div w:id="86587588">
      <w:marLeft w:val="0"/>
      <w:marRight w:val="0"/>
      <w:marTop w:val="0"/>
      <w:marBottom w:val="0"/>
      <w:divBdr>
        <w:top w:val="none" w:sz="0" w:space="0" w:color="auto"/>
        <w:left w:val="none" w:sz="0" w:space="0" w:color="auto"/>
        <w:bottom w:val="none" w:sz="0" w:space="0" w:color="auto"/>
        <w:right w:val="none" w:sz="0" w:space="0" w:color="auto"/>
      </w:divBdr>
    </w:div>
    <w:div w:id="86587589">
      <w:marLeft w:val="0"/>
      <w:marRight w:val="0"/>
      <w:marTop w:val="0"/>
      <w:marBottom w:val="0"/>
      <w:divBdr>
        <w:top w:val="none" w:sz="0" w:space="0" w:color="auto"/>
        <w:left w:val="none" w:sz="0" w:space="0" w:color="auto"/>
        <w:bottom w:val="none" w:sz="0" w:space="0" w:color="auto"/>
        <w:right w:val="none" w:sz="0" w:space="0" w:color="auto"/>
      </w:divBdr>
    </w:div>
    <w:div w:id="86587590">
      <w:marLeft w:val="0"/>
      <w:marRight w:val="0"/>
      <w:marTop w:val="0"/>
      <w:marBottom w:val="0"/>
      <w:divBdr>
        <w:top w:val="none" w:sz="0" w:space="0" w:color="auto"/>
        <w:left w:val="none" w:sz="0" w:space="0" w:color="auto"/>
        <w:bottom w:val="none" w:sz="0" w:space="0" w:color="auto"/>
        <w:right w:val="none" w:sz="0" w:space="0" w:color="auto"/>
      </w:divBdr>
    </w:div>
    <w:div w:id="86587591">
      <w:marLeft w:val="0"/>
      <w:marRight w:val="0"/>
      <w:marTop w:val="0"/>
      <w:marBottom w:val="0"/>
      <w:divBdr>
        <w:top w:val="none" w:sz="0" w:space="0" w:color="auto"/>
        <w:left w:val="none" w:sz="0" w:space="0" w:color="auto"/>
        <w:bottom w:val="none" w:sz="0" w:space="0" w:color="auto"/>
        <w:right w:val="none" w:sz="0" w:space="0" w:color="auto"/>
      </w:divBdr>
    </w:div>
    <w:div w:id="86587592">
      <w:marLeft w:val="0"/>
      <w:marRight w:val="0"/>
      <w:marTop w:val="0"/>
      <w:marBottom w:val="0"/>
      <w:divBdr>
        <w:top w:val="none" w:sz="0" w:space="0" w:color="auto"/>
        <w:left w:val="none" w:sz="0" w:space="0" w:color="auto"/>
        <w:bottom w:val="none" w:sz="0" w:space="0" w:color="auto"/>
        <w:right w:val="none" w:sz="0" w:space="0" w:color="auto"/>
      </w:divBdr>
    </w:div>
    <w:div w:id="86587593">
      <w:marLeft w:val="0"/>
      <w:marRight w:val="0"/>
      <w:marTop w:val="0"/>
      <w:marBottom w:val="0"/>
      <w:divBdr>
        <w:top w:val="none" w:sz="0" w:space="0" w:color="auto"/>
        <w:left w:val="none" w:sz="0" w:space="0" w:color="auto"/>
        <w:bottom w:val="none" w:sz="0" w:space="0" w:color="auto"/>
        <w:right w:val="none" w:sz="0" w:space="0" w:color="auto"/>
      </w:divBdr>
    </w:div>
    <w:div w:id="86587594">
      <w:marLeft w:val="0"/>
      <w:marRight w:val="0"/>
      <w:marTop w:val="0"/>
      <w:marBottom w:val="0"/>
      <w:divBdr>
        <w:top w:val="none" w:sz="0" w:space="0" w:color="auto"/>
        <w:left w:val="none" w:sz="0" w:space="0" w:color="auto"/>
        <w:bottom w:val="none" w:sz="0" w:space="0" w:color="auto"/>
        <w:right w:val="none" w:sz="0" w:space="0" w:color="auto"/>
      </w:divBdr>
    </w:div>
    <w:div w:id="86587595">
      <w:marLeft w:val="0"/>
      <w:marRight w:val="0"/>
      <w:marTop w:val="0"/>
      <w:marBottom w:val="0"/>
      <w:divBdr>
        <w:top w:val="none" w:sz="0" w:space="0" w:color="auto"/>
        <w:left w:val="none" w:sz="0" w:space="0" w:color="auto"/>
        <w:bottom w:val="none" w:sz="0" w:space="0" w:color="auto"/>
        <w:right w:val="none" w:sz="0" w:space="0" w:color="auto"/>
      </w:divBdr>
    </w:div>
    <w:div w:id="86587596">
      <w:marLeft w:val="0"/>
      <w:marRight w:val="0"/>
      <w:marTop w:val="0"/>
      <w:marBottom w:val="0"/>
      <w:divBdr>
        <w:top w:val="none" w:sz="0" w:space="0" w:color="auto"/>
        <w:left w:val="none" w:sz="0" w:space="0" w:color="auto"/>
        <w:bottom w:val="none" w:sz="0" w:space="0" w:color="auto"/>
        <w:right w:val="none" w:sz="0" w:space="0" w:color="auto"/>
      </w:divBdr>
    </w:div>
    <w:div w:id="86587597">
      <w:marLeft w:val="0"/>
      <w:marRight w:val="0"/>
      <w:marTop w:val="0"/>
      <w:marBottom w:val="0"/>
      <w:divBdr>
        <w:top w:val="none" w:sz="0" w:space="0" w:color="auto"/>
        <w:left w:val="none" w:sz="0" w:space="0" w:color="auto"/>
        <w:bottom w:val="none" w:sz="0" w:space="0" w:color="auto"/>
        <w:right w:val="none" w:sz="0" w:space="0" w:color="auto"/>
      </w:divBdr>
    </w:div>
    <w:div w:id="86587598">
      <w:marLeft w:val="0"/>
      <w:marRight w:val="0"/>
      <w:marTop w:val="0"/>
      <w:marBottom w:val="0"/>
      <w:divBdr>
        <w:top w:val="none" w:sz="0" w:space="0" w:color="auto"/>
        <w:left w:val="none" w:sz="0" w:space="0" w:color="auto"/>
        <w:bottom w:val="none" w:sz="0" w:space="0" w:color="auto"/>
        <w:right w:val="none" w:sz="0" w:space="0" w:color="auto"/>
      </w:divBdr>
    </w:div>
    <w:div w:id="86587599">
      <w:marLeft w:val="0"/>
      <w:marRight w:val="0"/>
      <w:marTop w:val="0"/>
      <w:marBottom w:val="0"/>
      <w:divBdr>
        <w:top w:val="none" w:sz="0" w:space="0" w:color="auto"/>
        <w:left w:val="none" w:sz="0" w:space="0" w:color="auto"/>
        <w:bottom w:val="none" w:sz="0" w:space="0" w:color="auto"/>
        <w:right w:val="none" w:sz="0" w:space="0" w:color="auto"/>
      </w:divBdr>
    </w:div>
    <w:div w:id="86587600">
      <w:marLeft w:val="0"/>
      <w:marRight w:val="0"/>
      <w:marTop w:val="0"/>
      <w:marBottom w:val="0"/>
      <w:divBdr>
        <w:top w:val="none" w:sz="0" w:space="0" w:color="auto"/>
        <w:left w:val="none" w:sz="0" w:space="0" w:color="auto"/>
        <w:bottom w:val="none" w:sz="0" w:space="0" w:color="auto"/>
        <w:right w:val="none" w:sz="0" w:space="0" w:color="auto"/>
      </w:divBdr>
    </w:div>
    <w:div w:id="86587601">
      <w:marLeft w:val="0"/>
      <w:marRight w:val="0"/>
      <w:marTop w:val="0"/>
      <w:marBottom w:val="0"/>
      <w:divBdr>
        <w:top w:val="none" w:sz="0" w:space="0" w:color="auto"/>
        <w:left w:val="none" w:sz="0" w:space="0" w:color="auto"/>
        <w:bottom w:val="none" w:sz="0" w:space="0" w:color="auto"/>
        <w:right w:val="none" w:sz="0" w:space="0" w:color="auto"/>
      </w:divBdr>
    </w:div>
    <w:div w:id="86587602">
      <w:marLeft w:val="0"/>
      <w:marRight w:val="0"/>
      <w:marTop w:val="0"/>
      <w:marBottom w:val="0"/>
      <w:divBdr>
        <w:top w:val="none" w:sz="0" w:space="0" w:color="auto"/>
        <w:left w:val="none" w:sz="0" w:space="0" w:color="auto"/>
        <w:bottom w:val="none" w:sz="0" w:space="0" w:color="auto"/>
        <w:right w:val="none" w:sz="0" w:space="0" w:color="auto"/>
      </w:divBdr>
    </w:div>
    <w:div w:id="86587603">
      <w:marLeft w:val="0"/>
      <w:marRight w:val="0"/>
      <w:marTop w:val="0"/>
      <w:marBottom w:val="0"/>
      <w:divBdr>
        <w:top w:val="none" w:sz="0" w:space="0" w:color="auto"/>
        <w:left w:val="none" w:sz="0" w:space="0" w:color="auto"/>
        <w:bottom w:val="none" w:sz="0" w:space="0" w:color="auto"/>
        <w:right w:val="none" w:sz="0" w:space="0" w:color="auto"/>
      </w:divBdr>
    </w:div>
    <w:div w:id="86587604">
      <w:marLeft w:val="0"/>
      <w:marRight w:val="0"/>
      <w:marTop w:val="0"/>
      <w:marBottom w:val="0"/>
      <w:divBdr>
        <w:top w:val="none" w:sz="0" w:space="0" w:color="auto"/>
        <w:left w:val="none" w:sz="0" w:space="0" w:color="auto"/>
        <w:bottom w:val="none" w:sz="0" w:space="0" w:color="auto"/>
        <w:right w:val="none" w:sz="0" w:space="0" w:color="auto"/>
      </w:divBdr>
    </w:div>
    <w:div w:id="86587605">
      <w:marLeft w:val="0"/>
      <w:marRight w:val="0"/>
      <w:marTop w:val="0"/>
      <w:marBottom w:val="0"/>
      <w:divBdr>
        <w:top w:val="none" w:sz="0" w:space="0" w:color="auto"/>
        <w:left w:val="none" w:sz="0" w:space="0" w:color="auto"/>
        <w:bottom w:val="none" w:sz="0" w:space="0" w:color="auto"/>
        <w:right w:val="none" w:sz="0" w:space="0" w:color="auto"/>
      </w:divBdr>
    </w:div>
    <w:div w:id="86587606">
      <w:marLeft w:val="0"/>
      <w:marRight w:val="0"/>
      <w:marTop w:val="0"/>
      <w:marBottom w:val="0"/>
      <w:divBdr>
        <w:top w:val="none" w:sz="0" w:space="0" w:color="auto"/>
        <w:left w:val="none" w:sz="0" w:space="0" w:color="auto"/>
        <w:bottom w:val="none" w:sz="0" w:space="0" w:color="auto"/>
        <w:right w:val="none" w:sz="0" w:space="0" w:color="auto"/>
      </w:divBdr>
    </w:div>
    <w:div w:id="86587607">
      <w:marLeft w:val="0"/>
      <w:marRight w:val="0"/>
      <w:marTop w:val="0"/>
      <w:marBottom w:val="0"/>
      <w:divBdr>
        <w:top w:val="none" w:sz="0" w:space="0" w:color="auto"/>
        <w:left w:val="none" w:sz="0" w:space="0" w:color="auto"/>
        <w:bottom w:val="none" w:sz="0" w:space="0" w:color="auto"/>
        <w:right w:val="none" w:sz="0" w:space="0" w:color="auto"/>
      </w:divBdr>
    </w:div>
    <w:div w:id="86587608">
      <w:marLeft w:val="0"/>
      <w:marRight w:val="0"/>
      <w:marTop w:val="0"/>
      <w:marBottom w:val="0"/>
      <w:divBdr>
        <w:top w:val="none" w:sz="0" w:space="0" w:color="auto"/>
        <w:left w:val="none" w:sz="0" w:space="0" w:color="auto"/>
        <w:bottom w:val="none" w:sz="0" w:space="0" w:color="auto"/>
        <w:right w:val="none" w:sz="0" w:space="0" w:color="auto"/>
      </w:divBdr>
    </w:div>
    <w:div w:id="86587609">
      <w:marLeft w:val="0"/>
      <w:marRight w:val="0"/>
      <w:marTop w:val="0"/>
      <w:marBottom w:val="0"/>
      <w:divBdr>
        <w:top w:val="none" w:sz="0" w:space="0" w:color="auto"/>
        <w:left w:val="none" w:sz="0" w:space="0" w:color="auto"/>
        <w:bottom w:val="none" w:sz="0" w:space="0" w:color="auto"/>
        <w:right w:val="none" w:sz="0" w:space="0" w:color="auto"/>
      </w:divBdr>
    </w:div>
    <w:div w:id="86587610">
      <w:marLeft w:val="0"/>
      <w:marRight w:val="0"/>
      <w:marTop w:val="0"/>
      <w:marBottom w:val="0"/>
      <w:divBdr>
        <w:top w:val="none" w:sz="0" w:space="0" w:color="auto"/>
        <w:left w:val="none" w:sz="0" w:space="0" w:color="auto"/>
        <w:bottom w:val="none" w:sz="0" w:space="0" w:color="auto"/>
        <w:right w:val="none" w:sz="0" w:space="0" w:color="auto"/>
      </w:divBdr>
    </w:div>
    <w:div w:id="86587611">
      <w:marLeft w:val="0"/>
      <w:marRight w:val="0"/>
      <w:marTop w:val="0"/>
      <w:marBottom w:val="0"/>
      <w:divBdr>
        <w:top w:val="none" w:sz="0" w:space="0" w:color="auto"/>
        <w:left w:val="none" w:sz="0" w:space="0" w:color="auto"/>
        <w:bottom w:val="none" w:sz="0" w:space="0" w:color="auto"/>
        <w:right w:val="none" w:sz="0" w:space="0" w:color="auto"/>
      </w:divBdr>
    </w:div>
    <w:div w:id="86587612">
      <w:marLeft w:val="0"/>
      <w:marRight w:val="0"/>
      <w:marTop w:val="0"/>
      <w:marBottom w:val="0"/>
      <w:divBdr>
        <w:top w:val="none" w:sz="0" w:space="0" w:color="auto"/>
        <w:left w:val="none" w:sz="0" w:space="0" w:color="auto"/>
        <w:bottom w:val="none" w:sz="0" w:space="0" w:color="auto"/>
        <w:right w:val="none" w:sz="0" w:space="0" w:color="auto"/>
      </w:divBdr>
    </w:div>
    <w:div w:id="86587613">
      <w:marLeft w:val="0"/>
      <w:marRight w:val="0"/>
      <w:marTop w:val="0"/>
      <w:marBottom w:val="0"/>
      <w:divBdr>
        <w:top w:val="none" w:sz="0" w:space="0" w:color="auto"/>
        <w:left w:val="none" w:sz="0" w:space="0" w:color="auto"/>
        <w:bottom w:val="none" w:sz="0" w:space="0" w:color="auto"/>
        <w:right w:val="none" w:sz="0" w:space="0" w:color="auto"/>
      </w:divBdr>
    </w:div>
    <w:div w:id="86587614">
      <w:marLeft w:val="0"/>
      <w:marRight w:val="0"/>
      <w:marTop w:val="0"/>
      <w:marBottom w:val="0"/>
      <w:divBdr>
        <w:top w:val="none" w:sz="0" w:space="0" w:color="auto"/>
        <w:left w:val="none" w:sz="0" w:space="0" w:color="auto"/>
        <w:bottom w:val="none" w:sz="0" w:space="0" w:color="auto"/>
        <w:right w:val="none" w:sz="0" w:space="0" w:color="auto"/>
      </w:divBdr>
    </w:div>
    <w:div w:id="86587615">
      <w:marLeft w:val="0"/>
      <w:marRight w:val="0"/>
      <w:marTop w:val="0"/>
      <w:marBottom w:val="0"/>
      <w:divBdr>
        <w:top w:val="none" w:sz="0" w:space="0" w:color="auto"/>
        <w:left w:val="none" w:sz="0" w:space="0" w:color="auto"/>
        <w:bottom w:val="none" w:sz="0" w:space="0" w:color="auto"/>
        <w:right w:val="none" w:sz="0" w:space="0" w:color="auto"/>
      </w:divBdr>
    </w:div>
    <w:div w:id="86587616">
      <w:marLeft w:val="0"/>
      <w:marRight w:val="0"/>
      <w:marTop w:val="0"/>
      <w:marBottom w:val="0"/>
      <w:divBdr>
        <w:top w:val="none" w:sz="0" w:space="0" w:color="auto"/>
        <w:left w:val="none" w:sz="0" w:space="0" w:color="auto"/>
        <w:bottom w:val="none" w:sz="0" w:space="0" w:color="auto"/>
        <w:right w:val="none" w:sz="0" w:space="0" w:color="auto"/>
      </w:divBdr>
    </w:div>
    <w:div w:id="86587617">
      <w:marLeft w:val="0"/>
      <w:marRight w:val="0"/>
      <w:marTop w:val="0"/>
      <w:marBottom w:val="0"/>
      <w:divBdr>
        <w:top w:val="none" w:sz="0" w:space="0" w:color="auto"/>
        <w:left w:val="none" w:sz="0" w:space="0" w:color="auto"/>
        <w:bottom w:val="none" w:sz="0" w:space="0" w:color="auto"/>
        <w:right w:val="none" w:sz="0" w:space="0" w:color="auto"/>
      </w:divBdr>
    </w:div>
    <w:div w:id="86587618">
      <w:marLeft w:val="0"/>
      <w:marRight w:val="0"/>
      <w:marTop w:val="0"/>
      <w:marBottom w:val="0"/>
      <w:divBdr>
        <w:top w:val="none" w:sz="0" w:space="0" w:color="auto"/>
        <w:left w:val="none" w:sz="0" w:space="0" w:color="auto"/>
        <w:bottom w:val="none" w:sz="0" w:space="0" w:color="auto"/>
        <w:right w:val="none" w:sz="0" w:space="0" w:color="auto"/>
      </w:divBdr>
    </w:div>
    <w:div w:id="86587619">
      <w:marLeft w:val="0"/>
      <w:marRight w:val="0"/>
      <w:marTop w:val="0"/>
      <w:marBottom w:val="0"/>
      <w:divBdr>
        <w:top w:val="none" w:sz="0" w:space="0" w:color="auto"/>
        <w:left w:val="none" w:sz="0" w:space="0" w:color="auto"/>
        <w:bottom w:val="none" w:sz="0" w:space="0" w:color="auto"/>
        <w:right w:val="none" w:sz="0" w:space="0" w:color="auto"/>
      </w:divBdr>
    </w:div>
    <w:div w:id="86587620">
      <w:marLeft w:val="0"/>
      <w:marRight w:val="0"/>
      <w:marTop w:val="0"/>
      <w:marBottom w:val="0"/>
      <w:divBdr>
        <w:top w:val="none" w:sz="0" w:space="0" w:color="auto"/>
        <w:left w:val="none" w:sz="0" w:space="0" w:color="auto"/>
        <w:bottom w:val="none" w:sz="0" w:space="0" w:color="auto"/>
        <w:right w:val="none" w:sz="0" w:space="0" w:color="auto"/>
      </w:divBdr>
    </w:div>
    <w:div w:id="86587621">
      <w:marLeft w:val="0"/>
      <w:marRight w:val="0"/>
      <w:marTop w:val="0"/>
      <w:marBottom w:val="0"/>
      <w:divBdr>
        <w:top w:val="none" w:sz="0" w:space="0" w:color="auto"/>
        <w:left w:val="none" w:sz="0" w:space="0" w:color="auto"/>
        <w:bottom w:val="none" w:sz="0" w:space="0" w:color="auto"/>
        <w:right w:val="none" w:sz="0" w:space="0" w:color="auto"/>
      </w:divBdr>
    </w:div>
    <w:div w:id="86587622">
      <w:marLeft w:val="0"/>
      <w:marRight w:val="0"/>
      <w:marTop w:val="0"/>
      <w:marBottom w:val="0"/>
      <w:divBdr>
        <w:top w:val="none" w:sz="0" w:space="0" w:color="auto"/>
        <w:left w:val="none" w:sz="0" w:space="0" w:color="auto"/>
        <w:bottom w:val="none" w:sz="0" w:space="0" w:color="auto"/>
        <w:right w:val="none" w:sz="0" w:space="0" w:color="auto"/>
      </w:divBdr>
    </w:div>
    <w:div w:id="86587623">
      <w:marLeft w:val="0"/>
      <w:marRight w:val="0"/>
      <w:marTop w:val="0"/>
      <w:marBottom w:val="0"/>
      <w:divBdr>
        <w:top w:val="none" w:sz="0" w:space="0" w:color="auto"/>
        <w:left w:val="none" w:sz="0" w:space="0" w:color="auto"/>
        <w:bottom w:val="none" w:sz="0" w:space="0" w:color="auto"/>
        <w:right w:val="none" w:sz="0" w:space="0" w:color="auto"/>
      </w:divBdr>
    </w:div>
    <w:div w:id="86587624">
      <w:marLeft w:val="0"/>
      <w:marRight w:val="0"/>
      <w:marTop w:val="0"/>
      <w:marBottom w:val="0"/>
      <w:divBdr>
        <w:top w:val="none" w:sz="0" w:space="0" w:color="auto"/>
        <w:left w:val="none" w:sz="0" w:space="0" w:color="auto"/>
        <w:bottom w:val="none" w:sz="0" w:space="0" w:color="auto"/>
        <w:right w:val="none" w:sz="0" w:space="0" w:color="auto"/>
      </w:divBdr>
    </w:div>
    <w:div w:id="86587625">
      <w:marLeft w:val="0"/>
      <w:marRight w:val="0"/>
      <w:marTop w:val="0"/>
      <w:marBottom w:val="0"/>
      <w:divBdr>
        <w:top w:val="none" w:sz="0" w:space="0" w:color="auto"/>
        <w:left w:val="none" w:sz="0" w:space="0" w:color="auto"/>
        <w:bottom w:val="none" w:sz="0" w:space="0" w:color="auto"/>
        <w:right w:val="none" w:sz="0" w:space="0" w:color="auto"/>
      </w:divBdr>
    </w:div>
    <w:div w:id="86587626">
      <w:marLeft w:val="0"/>
      <w:marRight w:val="0"/>
      <w:marTop w:val="0"/>
      <w:marBottom w:val="0"/>
      <w:divBdr>
        <w:top w:val="none" w:sz="0" w:space="0" w:color="auto"/>
        <w:left w:val="none" w:sz="0" w:space="0" w:color="auto"/>
        <w:bottom w:val="none" w:sz="0" w:space="0" w:color="auto"/>
        <w:right w:val="none" w:sz="0" w:space="0" w:color="auto"/>
      </w:divBdr>
    </w:div>
    <w:div w:id="86587627">
      <w:marLeft w:val="0"/>
      <w:marRight w:val="0"/>
      <w:marTop w:val="0"/>
      <w:marBottom w:val="0"/>
      <w:divBdr>
        <w:top w:val="none" w:sz="0" w:space="0" w:color="auto"/>
        <w:left w:val="none" w:sz="0" w:space="0" w:color="auto"/>
        <w:bottom w:val="none" w:sz="0" w:space="0" w:color="auto"/>
        <w:right w:val="none" w:sz="0" w:space="0" w:color="auto"/>
      </w:divBdr>
    </w:div>
    <w:div w:id="86587628">
      <w:marLeft w:val="0"/>
      <w:marRight w:val="0"/>
      <w:marTop w:val="0"/>
      <w:marBottom w:val="0"/>
      <w:divBdr>
        <w:top w:val="none" w:sz="0" w:space="0" w:color="auto"/>
        <w:left w:val="none" w:sz="0" w:space="0" w:color="auto"/>
        <w:bottom w:val="none" w:sz="0" w:space="0" w:color="auto"/>
        <w:right w:val="none" w:sz="0" w:space="0" w:color="auto"/>
      </w:divBdr>
    </w:div>
    <w:div w:id="86587629">
      <w:marLeft w:val="0"/>
      <w:marRight w:val="0"/>
      <w:marTop w:val="0"/>
      <w:marBottom w:val="0"/>
      <w:divBdr>
        <w:top w:val="none" w:sz="0" w:space="0" w:color="auto"/>
        <w:left w:val="none" w:sz="0" w:space="0" w:color="auto"/>
        <w:bottom w:val="none" w:sz="0" w:space="0" w:color="auto"/>
        <w:right w:val="none" w:sz="0" w:space="0" w:color="auto"/>
      </w:divBdr>
    </w:div>
    <w:div w:id="86587630">
      <w:marLeft w:val="0"/>
      <w:marRight w:val="0"/>
      <w:marTop w:val="0"/>
      <w:marBottom w:val="0"/>
      <w:divBdr>
        <w:top w:val="none" w:sz="0" w:space="0" w:color="auto"/>
        <w:left w:val="none" w:sz="0" w:space="0" w:color="auto"/>
        <w:bottom w:val="none" w:sz="0" w:space="0" w:color="auto"/>
        <w:right w:val="none" w:sz="0" w:space="0" w:color="auto"/>
      </w:divBdr>
    </w:div>
    <w:div w:id="86587631">
      <w:marLeft w:val="0"/>
      <w:marRight w:val="0"/>
      <w:marTop w:val="0"/>
      <w:marBottom w:val="0"/>
      <w:divBdr>
        <w:top w:val="none" w:sz="0" w:space="0" w:color="auto"/>
        <w:left w:val="none" w:sz="0" w:space="0" w:color="auto"/>
        <w:bottom w:val="none" w:sz="0" w:space="0" w:color="auto"/>
        <w:right w:val="none" w:sz="0" w:space="0" w:color="auto"/>
      </w:divBdr>
    </w:div>
    <w:div w:id="86587632">
      <w:marLeft w:val="0"/>
      <w:marRight w:val="0"/>
      <w:marTop w:val="0"/>
      <w:marBottom w:val="0"/>
      <w:divBdr>
        <w:top w:val="none" w:sz="0" w:space="0" w:color="auto"/>
        <w:left w:val="none" w:sz="0" w:space="0" w:color="auto"/>
        <w:bottom w:val="none" w:sz="0" w:space="0" w:color="auto"/>
        <w:right w:val="none" w:sz="0" w:space="0" w:color="auto"/>
      </w:divBdr>
    </w:div>
    <w:div w:id="86587633">
      <w:marLeft w:val="0"/>
      <w:marRight w:val="0"/>
      <w:marTop w:val="0"/>
      <w:marBottom w:val="0"/>
      <w:divBdr>
        <w:top w:val="none" w:sz="0" w:space="0" w:color="auto"/>
        <w:left w:val="none" w:sz="0" w:space="0" w:color="auto"/>
        <w:bottom w:val="none" w:sz="0" w:space="0" w:color="auto"/>
        <w:right w:val="none" w:sz="0" w:space="0" w:color="auto"/>
      </w:divBdr>
    </w:div>
    <w:div w:id="86587634">
      <w:marLeft w:val="0"/>
      <w:marRight w:val="0"/>
      <w:marTop w:val="0"/>
      <w:marBottom w:val="0"/>
      <w:divBdr>
        <w:top w:val="none" w:sz="0" w:space="0" w:color="auto"/>
        <w:left w:val="none" w:sz="0" w:space="0" w:color="auto"/>
        <w:bottom w:val="none" w:sz="0" w:space="0" w:color="auto"/>
        <w:right w:val="none" w:sz="0" w:space="0" w:color="auto"/>
      </w:divBdr>
    </w:div>
    <w:div w:id="86587635">
      <w:marLeft w:val="0"/>
      <w:marRight w:val="0"/>
      <w:marTop w:val="0"/>
      <w:marBottom w:val="0"/>
      <w:divBdr>
        <w:top w:val="none" w:sz="0" w:space="0" w:color="auto"/>
        <w:left w:val="none" w:sz="0" w:space="0" w:color="auto"/>
        <w:bottom w:val="none" w:sz="0" w:space="0" w:color="auto"/>
        <w:right w:val="none" w:sz="0" w:space="0" w:color="auto"/>
      </w:divBdr>
    </w:div>
    <w:div w:id="86587636">
      <w:marLeft w:val="0"/>
      <w:marRight w:val="0"/>
      <w:marTop w:val="0"/>
      <w:marBottom w:val="0"/>
      <w:divBdr>
        <w:top w:val="none" w:sz="0" w:space="0" w:color="auto"/>
        <w:left w:val="none" w:sz="0" w:space="0" w:color="auto"/>
        <w:bottom w:val="none" w:sz="0" w:space="0" w:color="auto"/>
        <w:right w:val="none" w:sz="0" w:space="0" w:color="auto"/>
      </w:divBdr>
    </w:div>
    <w:div w:id="86587637">
      <w:marLeft w:val="0"/>
      <w:marRight w:val="0"/>
      <w:marTop w:val="0"/>
      <w:marBottom w:val="0"/>
      <w:divBdr>
        <w:top w:val="none" w:sz="0" w:space="0" w:color="auto"/>
        <w:left w:val="none" w:sz="0" w:space="0" w:color="auto"/>
        <w:bottom w:val="none" w:sz="0" w:space="0" w:color="auto"/>
        <w:right w:val="none" w:sz="0" w:space="0" w:color="auto"/>
      </w:divBdr>
    </w:div>
    <w:div w:id="86587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1048</TotalTime>
  <Pages>8</Pages>
  <Words>597</Words>
  <Characters>3409</Characters>
  <Application>Microsoft Office Word</Application>
  <DocSecurity>0</DocSecurity>
  <Lines>28</Lines>
  <Paragraphs>7</Paragraphs>
  <ScaleCrop>false</ScaleCrop>
  <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湖北省气象局2017年考试录用公务员面试公告</dc:title>
  <dc:subject/>
  <dc:creator>lenovo</dc:creator>
  <cp:keywords/>
  <dc:description/>
  <cp:lastModifiedBy>Administrator</cp:lastModifiedBy>
  <cp:revision>21</cp:revision>
  <dcterms:created xsi:type="dcterms:W3CDTF">2017-01-17T08:34:00Z</dcterms:created>
  <dcterms:modified xsi:type="dcterms:W3CDTF">2017-02-04T09:37:00Z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